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2BE" w:rsidRPr="00A85268" w:rsidRDefault="00BF42BE" w:rsidP="008C22C3">
      <w:pPr>
        <w:rPr>
          <w:lang w:val="es-GT"/>
        </w:rPr>
      </w:pPr>
    </w:p>
    <w:p w:rsidR="008C22C3" w:rsidRPr="00A85268" w:rsidRDefault="008C22C3" w:rsidP="008C22C3">
      <w:pPr>
        <w:rPr>
          <w:lang w:val="es-GT"/>
        </w:rPr>
      </w:pPr>
    </w:p>
    <w:p w:rsidR="008C22C3" w:rsidRPr="00A85268" w:rsidRDefault="008C22C3" w:rsidP="008C22C3">
      <w:pPr>
        <w:rPr>
          <w:lang w:val="es-GT"/>
        </w:rPr>
      </w:pPr>
    </w:p>
    <w:p w:rsidR="00431DC1" w:rsidRDefault="00431DC1" w:rsidP="008C22C3">
      <w:pPr>
        <w:rPr>
          <w:lang w:val="es-GT"/>
        </w:rPr>
      </w:pPr>
    </w:p>
    <w:p w:rsidR="00431DC1" w:rsidRDefault="00431DC1" w:rsidP="008C22C3">
      <w:pPr>
        <w:rPr>
          <w:lang w:val="es-GT"/>
        </w:rPr>
      </w:pPr>
    </w:p>
    <w:p w:rsidR="00431DC1" w:rsidRDefault="00431DC1" w:rsidP="008C22C3">
      <w:pPr>
        <w:rPr>
          <w:lang w:val="es-GT"/>
        </w:rPr>
      </w:pPr>
    </w:p>
    <w:p w:rsidR="00431DC1" w:rsidRDefault="00431DC1" w:rsidP="008C22C3">
      <w:pPr>
        <w:rPr>
          <w:lang w:val="es-GT"/>
        </w:rPr>
      </w:pPr>
    </w:p>
    <w:p w:rsidR="00431DC1" w:rsidRDefault="00431DC1" w:rsidP="008C22C3">
      <w:pPr>
        <w:rPr>
          <w:lang w:val="es-GT"/>
        </w:rPr>
      </w:pPr>
    </w:p>
    <w:p w:rsidR="00431DC1" w:rsidRDefault="00431DC1" w:rsidP="008C22C3">
      <w:pPr>
        <w:rPr>
          <w:lang w:val="es-GT"/>
        </w:rPr>
      </w:pPr>
    </w:p>
    <w:p w:rsidR="00431DC1" w:rsidRDefault="00431DC1" w:rsidP="008C22C3">
      <w:pPr>
        <w:rPr>
          <w:lang w:val="es-GT"/>
        </w:rPr>
      </w:pPr>
    </w:p>
    <w:p w:rsidR="00431DC1" w:rsidRDefault="00431DC1" w:rsidP="008C22C3">
      <w:pPr>
        <w:rPr>
          <w:lang w:val="es-GT"/>
        </w:rPr>
      </w:pPr>
    </w:p>
    <w:p w:rsidR="00431DC1" w:rsidRDefault="00431DC1" w:rsidP="008C22C3">
      <w:pPr>
        <w:rPr>
          <w:lang w:val="es-GT"/>
        </w:rPr>
      </w:pPr>
    </w:p>
    <w:p w:rsidR="00431DC1" w:rsidRDefault="00431DC1" w:rsidP="008C22C3">
      <w:pPr>
        <w:rPr>
          <w:lang w:val="es-GT"/>
        </w:rPr>
      </w:pPr>
    </w:p>
    <w:p w:rsidR="00431DC1" w:rsidRDefault="00431DC1" w:rsidP="008C22C3">
      <w:pPr>
        <w:rPr>
          <w:lang w:val="es-GT"/>
        </w:rPr>
      </w:pPr>
    </w:p>
    <w:p w:rsidR="00431DC1" w:rsidRDefault="00431DC1" w:rsidP="008C22C3">
      <w:pPr>
        <w:rPr>
          <w:lang w:val="es-GT"/>
        </w:rPr>
      </w:pPr>
    </w:p>
    <w:p w:rsidR="00431DC1" w:rsidRDefault="00431DC1" w:rsidP="008C22C3">
      <w:pPr>
        <w:rPr>
          <w:lang w:val="es-GT"/>
        </w:rPr>
      </w:pPr>
    </w:p>
    <w:p w:rsidR="00431DC1" w:rsidRDefault="00431DC1" w:rsidP="008C22C3">
      <w:pPr>
        <w:rPr>
          <w:lang w:val="es-GT"/>
        </w:rPr>
      </w:pPr>
    </w:p>
    <w:p w:rsidR="00431DC1" w:rsidRDefault="00431DC1" w:rsidP="008C22C3">
      <w:pPr>
        <w:rPr>
          <w:lang w:val="es-GT"/>
        </w:rPr>
      </w:pPr>
    </w:p>
    <w:p w:rsidR="00431DC1" w:rsidRDefault="00431DC1" w:rsidP="008C22C3">
      <w:pPr>
        <w:rPr>
          <w:lang w:val="es-GT"/>
        </w:rPr>
      </w:pPr>
    </w:p>
    <w:p w:rsidR="00431DC1" w:rsidRDefault="00431DC1" w:rsidP="008C22C3">
      <w:pPr>
        <w:rPr>
          <w:lang w:val="es-GT"/>
        </w:rPr>
      </w:pPr>
    </w:p>
    <w:p w:rsidR="00431DC1" w:rsidRDefault="00431DC1" w:rsidP="008C22C3">
      <w:pPr>
        <w:rPr>
          <w:lang w:val="es-GT"/>
        </w:rPr>
      </w:pPr>
    </w:p>
    <w:p w:rsidR="00431DC1" w:rsidRDefault="00431DC1" w:rsidP="008C22C3">
      <w:pPr>
        <w:rPr>
          <w:lang w:val="es-GT"/>
        </w:rPr>
      </w:pPr>
    </w:p>
    <w:p w:rsidR="008C22C3" w:rsidRPr="00431DC1" w:rsidRDefault="00431DC1" w:rsidP="00431DC1">
      <w:pPr>
        <w:jc w:val="center"/>
        <w:rPr>
          <w:b/>
          <w:sz w:val="52"/>
          <w:szCs w:val="52"/>
          <w:lang w:val="es-GT"/>
        </w:rPr>
      </w:pPr>
      <w:r w:rsidRPr="00431DC1">
        <w:rPr>
          <w:b/>
          <w:sz w:val="52"/>
          <w:szCs w:val="52"/>
          <w:lang w:val="es-GT"/>
        </w:rPr>
        <w:t>DECRETO 13-2013, ARTÍCULO 17</w:t>
      </w:r>
    </w:p>
    <w:p w:rsidR="008C22C3" w:rsidRPr="00431DC1" w:rsidRDefault="00431DC1" w:rsidP="00431DC1">
      <w:pPr>
        <w:jc w:val="center"/>
        <w:rPr>
          <w:b/>
          <w:sz w:val="52"/>
          <w:szCs w:val="52"/>
          <w:lang w:val="es-GT"/>
        </w:rPr>
      </w:pPr>
      <w:r w:rsidRPr="00431DC1">
        <w:rPr>
          <w:b/>
          <w:sz w:val="52"/>
          <w:szCs w:val="52"/>
          <w:lang w:val="es-GT"/>
        </w:rPr>
        <w:t>REPORTE DEL MES DE SEPTIEMBRE DE 2017</w:t>
      </w:r>
    </w:p>
    <w:p w:rsidR="008C22C3" w:rsidRPr="00431DC1" w:rsidRDefault="008C22C3" w:rsidP="008C22C3">
      <w:pPr>
        <w:rPr>
          <w:sz w:val="52"/>
          <w:szCs w:val="52"/>
          <w:lang w:val="es-GT"/>
        </w:rPr>
      </w:pPr>
    </w:p>
    <w:p w:rsidR="008C22C3" w:rsidRPr="00A85268" w:rsidRDefault="008C22C3" w:rsidP="008C22C3">
      <w:pPr>
        <w:rPr>
          <w:lang w:val="es-GT"/>
        </w:rPr>
      </w:pPr>
    </w:p>
    <w:p w:rsidR="002E2360" w:rsidRPr="00A85268" w:rsidRDefault="002E2360" w:rsidP="008C22C3">
      <w:pPr>
        <w:rPr>
          <w:lang w:val="es-GT"/>
        </w:rPr>
      </w:pPr>
    </w:p>
    <w:p w:rsidR="002E2360" w:rsidRPr="00A85268" w:rsidRDefault="002E2360" w:rsidP="008C22C3">
      <w:pPr>
        <w:rPr>
          <w:lang w:val="es-GT"/>
        </w:rPr>
      </w:pPr>
    </w:p>
    <w:p w:rsidR="002E2360" w:rsidRPr="00A85268" w:rsidRDefault="002E2360" w:rsidP="008C22C3">
      <w:pPr>
        <w:rPr>
          <w:lang w:val="es-GT"/>
        </w:rPr>
      </w:pPr>
    </w:p>
    <w:p w:rsidR="002E2360" w:rsidRPr="00A85268" w:rsidRDefault="002E2360" w:rsidP="008C22C3">
      <w:pPr>
        <w:rPr>
          <w:lang w:val="es-GT"/>
        </w:rPr>
      </w:pPr>
    </w:p>
    <w:p w:rsidR="002E2360" w:rsidRPr="00A85268" w:rsidRDefault="002E2360" w:rsidP="008C22C3">
      <w:pPr>
        <w:rPr>
          <w:lang w:val="es-GT"/>
        </w:rPr>
      </w:pPr>
    </w:p>
    <w:p w:rsidR="002E2360" w:rsidRPr="00A85268" w:rsidRDefault="002E2360" w:rsidP="008C22C3">
      <w:pPr>
        <w:rPr>
          <w:lang w:val="es-GT"/>
        </w:rPr>
      </w:pPr>
    </w:p>
    <w:p w:rsidR="002E2360" w:rsidRPr="00A85268" w:rsidRDefault="002E2360" w:rsidP="008C22C3">
      <w:pPr>
        <w:rPr>
          <w:lang w:val="es-GT"/>
        </w:rPr>
      </w:pPr>
    </w:p>
    <w:p w:rsidR="00980858" w:rsidRPr="00A85268" w:rsidRDefault="00980858" w:rsidP="002E2360">
      <w:pPr>
        <w:jc w:val="center"/>
        <w:rPr>
          <w:sz w:val="28"/>
          <w:szCs w:val="28"/>
          <w:lang w:val="es-GT"/>
        </w:rPr>
      </w:pPr>
    </w:p>
    <w:p w:rsidR="00431DC1" w:rsidRDefault="00431DC1">
      <w:pPr>
        <w:rPr>
          <w:sz w:val="28"/>
          <w:szCs w:val="28"/>
          <w:lang w:val="es-GT"/>
        </w:rPr>
      </w:pPr>
      <w:r>
        <w:rPr>
          <w:sz w:val="28"/>
          <w:szCs w:val="28"/>
          <w:lang w:val="es-GT"/>
        </w:rPr>
        <w:br w:type="page"/>
      </w:r>
    </w:p>
    <w:p w:rsidR="00431DC1" w:rsidRDefault="00431DC1">
      <w:pPr>
        <w:rPr>
          <w:sz w:val="28"/>
          <w:szCs w:val="28"/>
          <w:lang w:val="es-GT"/>
        </w:rPr>
      </w:pPr>
    </w:p>
    <w:p w:rsidR="00431DC1" w:rsidRDefault="00431DC1">
      <w:pPr>
        <w:rPr>
          <w:sz w:val="28"/>
          <w:szCs w:val="28"/>
          <w:lang w:val="es-GT"/>
        </w:rPr>
      </w:pPr>
    </w:p>
    <w:p w:rsidR="009F01F7" w:rsidRDefault="009F01F7" w:rsidP="002E2360">
      <w:pPr>
        <w:jc w:val="center"/>
        <w:rPr>
          <w:sz w:val="28"/>
          <w:szCs w:val="28"/>
          <w:lang w:val="es-GT"/>
        </w:rPr>
      </w:pPr>
    </w:p>
    <w:p w:rsidR="00431DC1" w:rsidRDefault="00431DC1" w:rsidP="002E2360">
      <w:pPr>
        <w:jc w:val="center"/>
        <w:rPr>
          <w:sz w:val="28"/>
          <w:szCs w:val="28"/>
          <w:lang w:val="es-GT"/>
        </w:rPr>
      </w:pPr>
    </w:p>
    <w:p w:rsidR="00431DC1" w:rsidRDefault="00431DC1" w:rsidP="002E2360">
      <w:pPr>
        <w:jc w:val="center"/>
        <w:rPr>
          <w:sz w:val="28"/>
          <w:szCs w:val="28"/>
          <w:lang w:val="es-GT"/>
        </w:rPr>
      </w:pPr>
    </w:p>
    <w:p w:rsidR="00431DC1" w:rsidRDefault="00431DC1" w:rsidP="002E2360">
      <w:pPr>
        <w:jc w:val="center"/>
        <w:rPr>
          <w:sz w:val="28"/>
          <w:szCs w:val="28"/>
          <w:lang w:val="es-GT"/>
        </w:rPr>
      </w:pPr>
    </w:p>
    <w:p w:rsidR="00431DC1" w:rsidRDefault="00431DC1" w:rsidP="002E2360">
      <w:pPr>
        <w:jc w:val="center"/>
        <w:rPr>
          <w:sz w:val="28"/>
          <w:szCs w:val="28"/>
          <w:lang w:val="es-GT"/>
        </w:rPr>
      </w:pPr>
    </w:p>
    <w:p w:rsidR="00431DC1" w:rsidRDefault="00431DC1" w:rsidP="002E2360">
      <w:pPr>
        <w:jc w:val="center"/>
        <w:rPr>
          <w:sz w:val="28"/>
          <w:szCs w:val="28"/>
          <w:lang w:val="es-GT"/>
        </w:rPr>
      </w:pPr>
    </w:p>
    <w:p w:rsidR="00431DC1" w:rsidRDefault="00431DC1" w:rsidP="002E2360">
      <w:pPr>
        <w:jc w:val="center"/>
        <w:rPr>
          <w:sz w:val="28"/>
          <w:szCs w:val="28"/>
          <w:lang w:val="es-GT"/>
        </w:rPr>
      </w:pPr>
    </w:p>
    <w:p w:rsidR="00431DC1" w:rsidRDefault="00431DC1" w:rsidP="002E2360">
      <w:pPr>
        <w:jc w:val="center"/>
        <w:rPr>
          <w:sz w:val="28"/>
          <w:szCs w:val="28"/>
          <w:lang w:val="es-GT"/>
        </w:rPr>
      </w:pPr>
    </w:p>
    <w:p w:rsidR="00431DC1" w:rsidRDefault="00431DC1" w:rsidP="002E2360">
      <w:pPr>
        <w:jc w:val="center"/>
        <w:rPr>
          <w:sz w:val="28"/>
          <w:szCs w:val="28"/>
          <w:lang w:val="es-GT"/>
        </w:rPr>
      </w:pPr>
    </w:p>
    <w:p w:rsidR="00431DC1" w:rsidRPr="00A85268" w:rsidRDefault="00431DC1" w:rsidP="002E2360">
      <w:pPr>
        <w:jc w:val="center"/>
        <w:rPr>
          <w:sz w:val="28"/>
          <w:szCs w:val="28"/>
          <w:lang w:val="es-GT"/>
        </w:rPr>
      </w:pPr>
    </w:p>
    <w:p w:rsidR="009F01F7" w:rsidRPr="00A85268" w:rsidRDefault="009F01F7" w:rsidP="002E2360">
      <w:pPr>
        <w:jc w:val="center"/>
        <w:rPr>
          <w:sz w:val="28"/>
          <w:szCs w:val="28"/>
          <w:lang w:val="es-GT"/>
        </w:rPr>
      </w:pPr>
    </w:p>
    <w:p w:rsidR="009F01F7" w:rsidRPr="00A85268" w:rsidRDefault="009F01F7" w:rsidP="002E2360">
      <w:pPr>
        <w:jc w:val="center"/>
        <w:rPr>
          <w:sz w:val="28"/>
          <w:szCs w:val="28"/>
          <w:lang w:val="es-GT"/>
        </w:rPr>
      </w:pPr>
    </w:p>
    <w:p w:rsidR="009F01F7" w:rsidRPr="00A85268" w:rsidRDefault="009F01F7" w:rsidP="002E2360">
      <w:pPr>
        <w:jc w:val="center"/>
        <w:rPr>
          <w:sz w:val="28"/>
          <w:szCs w:val="28"/>
          <w:lang w:val="es-GT"/>
        </w:rPr>
      </w:pPr>
    </w:p>
    <w:p w:rsidR="009F01F7" w:rsidRPr="00A85268" w:rsidRDefault="009F01F7" w:rsidP="002E2360">
      <w:pPr>
        <w:jc w:val="center"/>
        <w:rPr>
          <w:sz w:val="28"/>
          <w:szCs w:val="28"/>
          <w:lang w:val="es-GT"/>
        </w:rPr>
      </w:pPr>
    </w:p>
    <w:p w:rsidR="009F01F7" w:rsidRPr="00A85268" w:rsidRDefault="009F01F7" w:rsidP="002E2360">
      <w:pPr>
        <w:jc w:val="center"/>
        <w:rPr>
          <w:sz w:val="28"/>
          <w:szCs w:val="28"/>
          <w:lang w:val="es-GT"/>
        </w:rPr>
      </w:pPr>
    </w:p>
    <w:p w:rsidR="009F01F7" w:rsidRPr="00A85268" w:rsidRDefault="009F01F7" w:rsidP="00BF24A9">
      <w:pPr>
        <w:ind w:left="2880" w:firstLine="720"/>
        <w:rPr>
          <w:sz w:val="56"/>
          <w:szCs w:val="56"/>
          <w:lang w:val="es-GT"/>
        </w:rPr>
      </w:pPr>
      <w:r w:rsidRPr="00A85268">
        <w:rPr>
          <w:sz w:val="56"/>
          <w:szCs w:val="56"/>
          <w:lang w:val="es-GT"/>
        </w:rPr>
        <w:t>ARCHIVO 1</w:t>
      </w:r>
    </w:p>
    <w:p w:rsidR="00BF24A9" w:rsidRDefault="00BF24A9" w:rsidP="00BF24A9">
      <w:pPr>
        <w:rPr>
          <w:sz w:val="28"/>
          <w:szCs w:val="28"/>
          <w:lang w:val="es-GT"/>
        </w:rPr>
      </w:pPr>
      <w:r w:rsidRPr="00A85268">
        <w:rPr>
          <w:sz w:val="28"/>
          <w:szCs w:val="28"/>
          <w:lang w:val="es-GT"/>
        </w:rPr>
        <w:t xml:space="preserve">             </w:t>
      </w:r>
      <w:r w:rsidR="007B66A1">
        <w:rPr>
          <w:sz w:val="28"/>
          <w:szCs w:val="28"/>
          <w:lang w:val="es-GT"/>
        </w:rPr>
        <w:t xml:space="preserve">               </w:t>
      </w:r>
      <w:r w:rsidR="00DC637D">
        <w:rPr>
          <w:sz w:val="28"/>
          <w:szCs w:val="28"/>
          <w:lang w:val="es-GT"/>
        </w:rPr>
        <w:t xml:space="preserve">   </w:t>
      </w:r>
      <w:r w:rsidR="007B66A1">
        <w:rPr>
          <w:sz w:val="28"/>
          <w:szCs w:val="28"/>
          <w:lang w:val="es-GT"/>
        </w:rPr>
        <w:t xml:space="preserve">   </w:t>
      </w:r>
      <w:r w:rsidR="00431DC1">
        <w:rPr>
          <w:sz w:val="28"/>
          <w:szCs w:val="28"/>
          <w:lang w:val="es-GT"/>
        </w:rPr>
        <w:t xml:space="preserve"> </w:t>
      </w:r>
      <w:r w:rsidRPr="00A85268">
        <w:rPr>
          <w:sz w:val="28"/>
          <w:szCs w:val="28"/>
          <w:lang w:val="es-GT"/>
        </w:rPr>
        <w:t xml:space="preserve"> Artículo 17 Ter,</w:t>
      </w:r>
      <w:r w:rsidR="00A85268" w:rsidRPr="00A85268">
        <w:rPr>
          <w:sz w:val="28"/>
          <w:szCs w:val="28"/>
          <w:lang w:val="es-GT"/>
        </w:rPr>
        <w:t xml:space="preserve"> inciso </w:t>
      </w:r>
      <w:r w:rsidRPr="00A85268">
        <w:rPr>
          <w:sz w:val="28"/>
          <w:szCs w:val="28"/>
          <w:lang w:val="es-GT"/>
        </w:rPr>
        <w:t xml:space="preserve"> f) Decreto 13-2013</w:t>
      </w:r>
    </w:p>
    <w:p w:rsidR="00DC637D" w:rsidRPr="00A85268" w:rsidRDefault="00DC637D" w:rsidP="00DC637D">
      <w:pPr>
        <w:jc w:val="center"/>
        <w:rPr>
          <w:sz w:val="28"/>
          <w:szCs w:val="28"/>
          <w:lang w:val="es-GT"/>
        </w:rPr>
      </w:pPr>
      <w:r>
        <w:rPr>
          <w:sz w:val="28"/>
          <w:szCs w:val="28"/>
          <w:lang w:val="es-GT"/>
        </w:rPr>
        <w:t xml:space="preserve">              Aportes al Sector Privado y Externo</w:t>
      </w:r>
    </w:p>
    <w:p w:rsidR="009F01F7" w:rsidRPr="00A85268" w:rsidRDefault="009F01F7" w:rsidP="00DC637D">
      <w:pPr>
        <w:jc w:val="center"/>
        <w:rPr>
          <w:sz w:val="56"/>
          <w:szCs w:val="56"/>
          <w:lang w:val="es-GT"/>
        </w:rPr>
      </w:pPr>
    </w:p>
    <w:p w:rsidR="009F01F7" w:rsidRPr="00A85268" w:rsidRDefault="009F01F7">
      <w:pPr>
        <w:rPr>
          <w:sz w:val="28"/>
          <w:szCs w:val="28"/>
          <w:lang w:val="es-GT"/>
        </w:rPr>
      </w:pPr>
    </w:p>
    <w:p w:rsidR="009F01F7" w:rsidRPr="00A85268" w:rsidRDefault="009F01F7">
      <w:pPr>
        <w:rPr>
          <w:sz w:val="28"/>
          <w:szCs w:val="28"/>
          <w:lang w:val="es-GT"/>
        </w:rPr>
      </w:pPr>
    </w:p>
    <w:p w:rsidR="009F01F7" w:rsidRPr="00A85268" w:rsidRDefault="009F01F7">
      <w:pPr>
        <w:rPr>
          <w:sz w:val="28"/>
          <w:szCs w:val="28"/>
          <w:lang w:val="es-GT"/>
        </w:rPr>
      </w:pPr>
      <w:r w:rsidRPr="00A85268">
        <w:rPr>
          <w:sz w:val="28"/>
          <w:szCs w:val="28"/>
          <w:lang w:val="es-GT"/>
        </w:rPr>
        <w:br w:type="page"/>
      </w:r>
    </w:p>
    <w:p w:rsidR="00980858" w:rsidRPr="00A85268" w:rsidRDefault="00980858" w:rsidP="002E2360">
      <w:pPr>
        <w:jc w:val="center"/>
        <w:rPr>
          <w:sz w:val="28"/>
          <w:szCs w:val="28"/>
          <w:lang w:val="es-GT"/>
        </w:rPr>
      </w:pPr>
    </w:p>
    <w:p w:rsidR="00980858" w:rsidRPr="00A85268" w:rsidRDefault="00980858" w:rsidP="002E2360">
      <w:pPr>
        <w:jc w:val="center"/>
        <w:rPr>
          <w:sz w:val="28"/>
          <w:szCs w:val="28"/>
          <w:lang w:val="es-GT"/>
        </w:rPr>
      </w:pPr>
    </w:p>
    <w:p w:rsidR="00980858" w:rsidRPr="00A85268" w:rsidRDefault="00980858" w:rsidP="002E2360">
      <w:pPr>
        <w:jc w:val="center"/>
        <w:rPr>
          <w:sz w:val="28"/>
          <w:szCs w:val="28"/>
          <w:lang w:val="es-GT"/>
        </w:rPr>
      </w:pPr>
    </w:p>
    <w:p w:rsidR="009F01F7" w:rsidRPr="00A85268" w:rsidRDefault="009F01F7" w:rsidP="002E2360">
      <w:pPr>
        <w:jc w:val="center"/>
        <w:rPr>
          <w:sz w:val="28"/>
          <w:szCs w:val="28"/>
          <w:lang w:val="es-GT"/>
        </w:rPr>
      </w:pPr>
    </w:p>
    <w:p w:rsidR="009F01F7" w:rsidRPr="00A85268" w:rsidRDefault="009F01F7" w:rsidP="002E2360">
      <w:pPr>
        <w:jc w:val="center"/>
        <w:rPr>
          <w:sz w:val="28"/>
          <w:szCs w:val="28"/>
          <w:lang w:val="es-GT"/>
        </w:rPr>
      </w:pPr>
    </w:p>
    <w:p w:rsidR="009F01F7" w:rsidRPr="00A85268" w:rsidRDefault="009F01F7" w:rsidP="002E2360">
      <w:pPr>
        <w:jc w:val="center"/>
        <w:rPr>
          <w:sz w:val="28"/>
          <w:szCs w:val="28"/>
          <w:lang w:val="es-GT"/>
        </w:rPr>
      </w:pPr>
    </w:p>
    <w:p w:rsidR="00D4727E" w:rsidRPr="00A85268" w:rsidRDefault="00D4727E" w:rsidP="00EA15D6">
      <w:pPr>
        <w:jc w:val="center"/>
        <w:rPr>
          <w:sz w:val="28"/>
          <w:szCs w:val="28"/>
          <w:lang w:val="es-GT"/>
        </w:rPr>
      </w:pPr>
    </w:p>
    <w:p w:rsidR="00D4727E" w:rsidRPr="00A85268" w:rsidRDefault="00D4727E" w:rsidP="00EA15D6">
      <w:pPr>
        <w:jc w:val="center"/>
        <w:rPr>
          <w:sz w:val="28"/>
          <w:szCs w:val="28"/>
          <w:lang w:val="es-GT"/>
        </w:rPr>
      </w:pPr>
    </w:p>
    <w:p w:rsidR="00D4727E" w:rsidRPr="00A85268" w:rsidRDefault="00D4727E" w:rsidP="00EA15D6">
      <w:pPr>
        <w:jc w:val="center"/>
        <w:rPr>
          <w:sz w:val="28"/>
          <w:szCs w:val="28"/>
          <w:lang w:val="es-GT"/>
        </w:rPr>
      </w:pPr>
    </w:p>
    <w:p w:rsidR="00D4727E" w:rsidRPr="00A85268" w:rsidRDefault="00D4727E" w:rsidP="00EA15D6">
      <w:pPr>
        <w:jc w:val="center"/>
        <w:rPr>
          <w:sz w:val="28"/>
          <w:szCs w:val="28"/>
          <w:lang w:val="es-GT"/>
        </w:rPr>
      </w:pPr>
    </w:p>
    <w:p w:rsidR="00D4727E" w:rsidRPr="00A85268" w:rsidRDefault="00D4727E" w:rsidP="00EA15D6">
      <w:pPr>
        <w:jc w:val="center"/>
        <w:rPr>
          <w:sz w:val="28"/>
          <w:szCs w:val="28"/>
          <w:lang w:val="es-GT"/>
        </w:rPr>
      </w:pPr>
    </w:p>
    <w:p w:rsidR="002112F2" w:rsidRPr="00A85268" w:rsidRDefault="002112F2" w:rsidP="00EA15D6">
      <w:pPr>
        <w:jc w:val="center"/>
        <w:rPr>
          <w:sz w:val="28"/>
          <w:szCs w:val="28"/>
          <w:lang w:val="es-GT"/>
        </w:rPr>
      </w:pPr>
    </w:p>
    <w:p w:rsidR="002112F2" w:rsidRPr="00A85268" w:rsidRDefault="002112F2" w:rsidP="00EA15D6">
      <w:pPr>
        <w:jc w:val="center"/>
        <w:rPr>
          <w:sz w:val="28"/>
          <w:szCs w:val="28"/>
          <w:lang w:val="es-GT"/>
        </w:rPr>
      </w:pPr>
    </w:p>
    <w:p w:rsidR="002112F2" w:rsidRPr="00A85268" w:rsidRDefault="002112F2" w:rsidP="00EA15D6">
      <w:pPr>
        <w:jc w:val="center"/>
        <w:rPr>
          <w:sz w:val="28"/>
          <w:szCs w:val="28"/>
          <w:lang w:val="es-GT"/>
        </w:rPr>
      </w:pPr>
    </w:p>
    <w:p w:rsidR="00D4727E" w:rsidRPr="00A85268" w:rsidRDefault="00D4727E" w:rsidP="00EA15D6">
      <w:pPr>
        <w:jc w:val="center"/>
        <w:rPr>
          <w:sz w:val="28"/>
          <w:szCs w:val="28"/>
          <w:lang w:val="es-GT"/>
        </w:rPr>
      </w:pPr>
    </w:p>
    <w:p w:rsidR="002112F2" w:rsidRPr="00A85268" w:rsidRDefault="002112F2" w:rsidP="002112F2">
      <w:pPr>
        <w:jc w:val="center"/>
        <w:rPr>
          <w:sz w:val="28"/>
          <w:szCs w:val="28"/>
          <w:lang w:val="es-GT"/>
        </w:rPr>
      </w:pPr>
    </w:p>
    <w:p w:rsidR="002112F2" w:rsidRPr="00A85268" w:rsidRDefault="002112F2" w:rsidP="002112F2">
      <w:pPr>
        <w:jc w:val="center"/>
        <w:rPr>
          <w:sz w:val="28"/>
          <w:szCs w:val="28"/>
          <w:lang w:val="es-GT"/>
        </w:rPr>
      </w:pPr>
    </w:p>
    <w:p w:rsidR="002112F2" w:rsidRPr="00A85268" w:rsidRDefault="002112F2" w:rsidP="002112F2">
      <w:pPr>
        <w:jc w:val="center"/>
        <w:rPr>
          <w:sz w:val="28"/>
          <w:szCs w:val="28"/>
          <w:lang w:val="es-GT"/>
        </w:rPr>
      </w:pPr>
      <w:r w:rsidRPr="00A85268">
        <w:rPr>
          <w:sz w:val="28"/>
          <w:szCs w:val="28"/>
          <w:lang w:val="es-GT"/>
        </w:rPr>
        <w:t>INFORMES DE AVANCE FÍSICO Y FINANCIERO</w:t>
      </w:r>
    </w:p>
    <w:p w:rsidR="002112F2" w:rsidRPr="00A85268" w:rsidRDefault="002112F2" w:rsidP="002112F2">
      <w:pPr>
        <w:jc w:val="center"/>
        <w:rPr>
          <w:sz w:val="28"/>
          <w:szCs w:val="28"/>
          <w:lang w:val="es-GT"/>
        </w:rPr>
      </w:pPr>
      <w:r w:rsidRPr="00A85268">
        <w:rPr>
          <w:sz w:val="28"/>
          <w:szCs w:val="28"/>
          <w:lang w:val="es-GT"/>
        </w:rPr>
        <w:t xml:space="preserve">Incisos e) y f) del Artículo 17 Ter, Decreto 13-2013 </w:t>
      </w:r>
    </w:p>
    <w:p w:rsidR="002112F2" w:rsidRPr="00A85268" w:rsidRDefault="002112F2" w:rsidP="002112F2">
      <w:pPr>
        <w:jc w:val="center"/>
        <w:rPr>
          <w:sz w:val="28"/>
          <w:szCs w:val="28"/>
          <w:lang w:val="es-GT"/>
        </w:rPr>
      </w:pPr>
    </w:p>
    <w:p w:rsidR="002112F2" w:rsidRPr="00A85268" w:rsidRDefault="002112F2" w:rsidP="002112F2">
      <w:pPr>
        <w:rPr>
          <w:sz w:val="48"/>
          <w:szCs w:val="48"/>
        </w:rPr>
      </w:pPr>
    </w:p>
    <w:tbl>
      <w:tblPr>
        <w:tblStyle w:val="Tablaconcuadrcula"/>
        <w:tblpPr w:leftFromText="141" w:rightFromText="141" w:vertAnchor="text" w:horzAnchor="margin" w:tblpXSpec="center" w:tblpY="26"/>
        <w:tblW w:w="0" w:type="auto"/>
        <w:tblLook w:val="04A0" w:firstRow="1" w:lastRow="0" w:firstColumn="1" w:lastColumn="0" w:noHBand="0" w:noVBand="1"/>
      </w:tblPr>
      <w:tblGrid>
        <w:gridCol w:w="2327"/>
        <w:gridCol w:w="2173"/>
        <w:gridCol w:w="2174"/>
        <w:gridCol w:w="2182"/>
      </w:tblGrid>
      <w:tr w:rsidR="00A85268" w:rsidRPr="00A85268" w:rsidTr="00FA319A">
        <w:tc>
          <w:tcPr>
            <w:tcW w:w="2327" w:type="dxa"/>
          </w:tcPr>
          <w:p w:rsidR="002112F2" w:rsidRPr="00A85268" w:rsidRDefault="002112F2" w:rsidP="00FA319A">
            <w:pPr>
              <w:jc w:val="center"/>
              <w:rPr>
                <w:lang w:val="es-GT"/>
              </w:rPr>
            </w:pPr>
            <w:r w:rsidRPr="00A85268">
              <w:rPr>
                <w:lang w:val="es-GT"/>
              </w:rPr>
              <w:t xml:space="preserve">Entidad </w:t>
            </w:r>
          </w:p>
        </w:tc>
        <w:tc>
          <w:tcPr>
            <w:tcW w:w="2173" w:type="dxa"/>
          </w:tcPr>
          <w:p w:rsidR="002112F2" w:rsidRPr="00A85268" w:rsidRDefault="002112F2" w:rsidP="00FA319A">
            <w:pPr>
              <w:jc w:val="center"/>
              <w:rPr>
                <w:lang w:val="es-GT"/>
              </w:rPr>
            </w:pPr>
            <w:r w:rsidRPr="00A85268">
              <w:rPr>
                <w:lang w:val="es-GT"/>
              </w:rPr>
              <w:t xml:space="preserve">Oficio </w:t>
            </w:r>
          </w:p>
        </w:tc>
        <w:tc>
          <w:tcPr>
            <w:tcW w:w="2174" w:type="dxa"/>
          </w:tcPr>
          <w:p w:rsidR="002112F2" w:rsidRPr="00A85268" w:rsidRDefault="002112F2" w:rsidP="00FA319A">
            <w:pPr>
              <w:jc w:val="center"/>
              <w:rPr>
                <w:lang w:val="es-GT"/>
              </w:rPr>
            </w:pPr>
            <w:r w:rsidRPr="00A85268">
              <w:rPr>
                <w:lang w:val="es-GT"/>
              </w:rPr>
              <w:t>Asunto</w:t>
            </w:r>
          </w:p>
        </w:tc>
        <w:tc>
          <w:tcPr>
            <w:tcW w:w="2182" w:type="dxa"/>
          </w:tcPr>
          <w:p w:rsidR="002112F2" w:rsidRPr="00A85268" w:rsidRDefault="002112F2" w:rsidP="00FA319A">
            <w:pPr>
              <w:jc w:val="center"/>
              <w:rPr>
                <w:sz w:val="22"/>
                <w:szCs w:val="22"/>
                <w:lang w:val="es-GT"/>
              </w:rPr>
            </w:pPr>
            <w:r w:rsidRPr="00A85268">
              <w:rPr>
                <w:sz w:val="22"/>
                <w:szCs w:val="22"/>
                <w:lang w:val="es-GT"/>
              </w:rPr>
              <w:t xml:space="preserve">Fecha/periodo al que corresponde </w:t>
            </w:r>
          </w:p>
        </w:tc>
      </w:tr>
      <w:tr w:rsidR="00A85268" w:rsidRPr="00A85268" w:rsidTr="00FA319A">
        <w:tc>
          <w:tcPr>
            <w:tcW w:w="2327" w:type="dxa"/>
          </w:tcPr>
          <w:p w:rsidR="002112F2" w:rsidRPr="00A85268" w:rsidRDefault="002112F2" w:rsidP="00FA319A">
            <w:pPr>
              <w:jc w:val="center"/>
              <w:rPr>
                <w:sz w:val="22"/>
                <w:szCs w:val="22"/>
                <w:lang w:val="es-GT"/>
              </w:rPr>
            </w:pPr>
            <w:r w:rsidRPr="00A85268">
              <w:rPr>
                <w:sz w:val="22"/>
                <w:szCs w:val="22"/>
                <w:lang w:val="es-GT"/>
              </w:rPr>
              <w:t>ASOCIACIÓN DE DESARROLLO INTEGRAL DE NORORIENTE –ADIN-</w:t>
            </w:r>
          </w:p>
        </w:tc>
        <w:tc>
          <w:tcPr>
            <w:tcW w:w="2173" w:type="dxa"/>
            <w:vAlign w:val="center"/>
          </w:tcPr>
          <w:p w:rsidR="002112F2" w:rsidRPr="00A85268" w:rsidRDefault="00A85268" w:rsidP="00FA319A">
            <w:pPr>
              <w:jc w:val="center"/>
              <w:rPr>
                <w:lang w:val="es-GT"/>
              </w:rPr>
            </w:pPr>
            <w:r w:rsidRPr="00A85268">
              <w:rPr>
                <w:lang w:val="es-GT"/>
              </w:rPr>
              <w:t>104-2017 del 2 de octubre de 2017</w:t>
            </w:r>
          </w:p>
        </w:tc>
        <w:tc>
          <w:tcPr>
            <w:tcW w:w="2174" w:type="dxa"/>
            <w:vAlign w:val="center"/>
          </w:tcPr>
          <w:p w:rsidR="002112F2" w:rsidRPr="00A85268" w:rsidRDefault="00A85268" w:rsidP="00FA319A">
            <w:pPr>
              <w:jc w:val="center"/>
              <w:rPr>
                <w:lang w:val="es-GT"/>
              </w:rPr>
            </w:pPr>
            <w:r w:rsidRPr="00A85268">
              <w:rPr>
                <w:lang w:val="es-GT"/>
              </w:rPr>
              <w:t xml:space="preserve">Ejecución detallada de gastos </w:t>
            </w:r>
          </w:p>
        </w:tc>
        <w:tc>
          <w:tcPr>
            <w:tcW w:w="2182" w:type="dxa"/>
            <w:vAlign w:val="center"/>
          </w:tcPr>
          <w:p w:rsidR="002112F2" w:rsidRPr="00A85268" w:rsidRDefault="00A85268" w:rsidP="00FA319A">
            <w:pPr>
              <w:jc w:val="center"/>
              <w:rPr>
                <w:sz w:val="28"/>
                <w:szCs w:val="28"/>
                <w:lang w:val="es-GT"/>
              </w:rPr>
            </w:pPr>
            <w:r w:rsidRPr="00A85268">
              <w:rPr>
                <w:sz w:val="28"/>
                <w:szCs w:val="28"/>
                <w:lang w:val="es-GT"/>
              </w:rPr>
              <w:t>Septiembre de 2017</w:t>
            </w:r>
          </w:p>
        </w:tc>
      </w:tr>
    </w:tbl>
    <w:p w:rsidR="00A85268" w:rsidRPr="00A85268" w:rsidRDefault="00A85268">
      <w:pPr>
        <w:jc w:val="center"/>
        <w:rPr>
          <w:sz w:val="32"/>
          <w:szCs w:val="32"/>
          <w:lang w:val="es-GT"/>
        </w:rPr>
      </w:pPr>
    </w:p>
    <w:p w:rsidR="00A85268" w:rsidRPr="00A85268" w:rsidRDefault="00A85268">
      <w:pPr>
        <w:rPr>
          <w:sz w:val="32"/>
          <w:szCs w:val="32"/>
          <w:lang w:val="es-GT"/>
        </w:rPr>
      </w:pPr>
      <w:r w:rsidRPr="00A85268">
        <w:rPr>
          <w:sz w:val="32"/>
          <w:szCs w:val="32"/>
          <w:lang w:val="es-GT"/>
        </w:rPr>
        <w:br w:type="page"/>
      </w:r>
    </w:p>
    <w:p w:rsidR="002112F2" w:rsidRPr="00A85268" w:rsidRDefault="002112F2">
      <w:pPr>
        <w:jc w:val="center"/>
        <w:rPr>
          <w:sz w:val="32"/>
          <w:szCs w:val="32"/>
          <w:lang w:val="es-GT"/>
        </w:rPr>
      </w:pPr>
    </w:p>
    <w:p w:rsidR="00A85268" w:rsidRPr="00A85268" w:rsidRDefault="00A85268">
      <w:pPr>
        <w:jc w:val="center"/>
        <w:rPr>
          <w:sz w:val="32"/>
          <w:szCs w:val="32"/>
          <w:lang w:val="es-GT"/>
        </w:rPr>
      </w:pPr>
    </w:p>
    <w:p w:rsidR="00A85268" w:rsidRPr="00A85268" w:rsidRDefault="00A85268">
      <w:pPr>
        <w:jc w:val="center"/>
        <w:rPr>
          <w:sz w:val="32"/>
          <w:szCs w:val="32"/>
          <w:lang w:val="es-GT"/>
        </w:rPr>
      </w:pPr>
    </w:p>
    <w:p w:rsidR="00A85268" w:rsidRPr="00A85268" w:rsidRDefault="00A85268">
      <w:pPr>
        <w:jc w:val="center"/>
        <w:rPr>
          <w:sz w:val="32"/>
          <w:szCs w:val="32"/>
          <w:lang w:val="es-GT"/>
        </w:rPr>
      </w:pPr>
    </w:p>
    <w:p w:rsidR="00A85268" w:rsidRPr="00A85268" w:rsidRDefault="00A85268">
      <w:pPr>
        <w:jc w:val="center"/>
        <w:rPr>
          <w:sz w:val="32"/>
          <w:szCs w:val="32"/>
          <w:lang w:val="es-GT"/>
        </w:rPr>
      </w:pPr>
    </w:p>
    <w:p w:rsidR="00A85268" w:rsidRPr="00A85268" w:rsidRDefault="00A85268">
      <w:pPr>
        <w:jc w:val="center"/>
        <w:rPr>
          <w:sz w:val="32"/>
          <w:szCs w:val="32"/>
          <w:lang w:val="es-GT"/>
        </w:rPr>
      </w:pPr>
    </w:p>
    <w:p w:rsidR="00A85268" w:rsidRPr="00A85268" w:rsidRDefault="00A85268">
      <w:pPr>
        <w:jc w:val="center"/>
        <w:rPr>
          <w:sz w:val="32"/>
          <w:szCs w:val="32"/>
          <w:lang w:val="es-GT"/>
        </w:rPr>
      </w:pPr>
    </w:p>
    <w:p w:rsidR="00A85268" w:rsidRPr="00A85268" w:rsidRDefault="00A85268">
      <w:pPr>
        <w:jc w:val="center"/>
        <w:rPr>
          <w:sz w:val="32"/>
          <w:szCs w:val="32"/>
          <w:lang w:val="es-GT"/>
        </w:rPr>
      </w:pPr>
    </w:p>
    <w:p w:rsidR="00A85268" w:rsidRPr="00A85268" w:rsidRDefault="00A85268">
      <w:pPr>
        <w:jc w:val="center"/>
        <w:rPr>
          <w:sz w:val="32"/>
          <w:szCs w:val="32"/>
          <w:lang w:val="es-GT"/>
        </w:rPr>
      </w:pPr>
    </w:p>
    <w:p w:rsidR="00A85268" w:rsidRPr="00A85268" w:rsidRDefault="00A85268">
      <w:pPr>
        <w:jc w:val="center"/>
        <w:rPr>
          <w:sz w:val="32"/>
          <w:szCs w:val="32"/>
          <w:lang w:val="es-GT"/>
        </w:rPr>
      </w:pPr>
    </w:p>
    <w:p w:rsidR="00A85268" w:rsidRPr="00A85268" w:rsidRDefault="00A85268">
      <w:pPr>
        <w:jc w:val="center"/>
        <w:rPr>
          <w:sz w:val="32"/>
          <w:szCs w:val="32"/>
          <w:lang w:val="es-GT"/>
        </w:rPr>
      </w:pPr>
    </w:p>
    <w:p w:rsidR="00A85268" w:rsidRPr="00A85268" w:rsidRDefault="00A85268">
      <w:pPr>
        <w:jc w:val="center"/>
        <w:rPr>
          <w:sz w:val="32"/>
          <w:szCs w:val="32"/>
          <w:lang w:val="es-GT"/>
        </w:rPr>
      </w:pPr>
    </w:p>
    <w:p w:rsidR="00A85268" w:rsidRPr="00A85268" w:rsidRDefault="00A85268" w:rsidP="00A85268">
      <w:pPr>
        <w:jc w:val="center"/>
        <w:rPr>
          <w:sz w:val="28"/>
          <w:szCs w:val="28"/>
          <w:lang w:val="es-GT"/>
        </w:rPr>
      </w:pPr>
      <w:r w:rsidRPr="00A85268">
        <w:rPr>
          <w:sz w:val="28"/>
          <w:szCs w:val="28"/>
          <w:lang w:val="es-GT"/>
        </w:rPr>
        <w:t>INFORMES DE AVANCE FÍSICO Y FINANCIERO</w:t>
      </w:r>
    </w:p>
    <w:p w:rsidR="00A85268" w:rsidRPr="00A85268" w:rsidRDefault="00A85268" w:rsidP="00A85268">
      <w:pPr>
        <w:jc w:val="center"/>
        <w:rPr>
          <w:sz w:val="28"/>
          <w:szCs w:val="28"/>
          <w:lang w:val="es-GT"/>
        </w:rPr>
      </w:pPr>
      <w:r w:rsidRPr="00A85268">
        <w:rPr>
          <w:sz w:val="28"/>
          <w:szCs w:val="28"/>
          <w:lang w:val="es-GT"/>
        </w:rPr>
        <w:t xml:space="preserve">Incisos e) y f) del Artículo 17 Ter, Decreto 13-2013 </w:t>
      </w:r>
    </w:p>
    <w:p w:rsidR="00A85268" w:rsidRPr="00A85268" w:rsidRDefault="00A85268" w:rsidP="00A85268">
      <w:pPr>
        <w:jc w:val="center"/>
        <w:rPr>
          <w:sz w:val="28"/>
          <w:szCs w:val="28"/>
          <w:lang w:val="es-GT"/>
        </w:rPr>
      </w:pPr>
    </w:p>
    <w:p w:rsidR="00A85268" w:rsidRPr="00A85268" w:rsidRDefault="00A85268" w:rsidP="00A85268">
      <w:pPr>
        <w:rPr>
          <w:sz w:val="48"/>
          <w:szCs w:val="48"/>
        </w:rPr>
      </w:pPr>
    </w:p>
    <w:p w:rsidR="00A85268" w:rsidRPr="00A85268" w:rsidRDefault="00A85268" w:rsidP="00A85268">
      <w:pPr>
        <w:rPr>
          <w:sz w:val="48"/>
          <w:szCs w:val="48"/>
        </w:rPr>
      </w:pPr>
    </w:p>
    <w:tbl>
      <w:tblPr>
        <w:tblStyle w:val="Tablaconcuadrcula"/>
        <w:tblpPr w:leftFromText="141" w:rightFromText="141" w:vertAnchor="text" w:horzAnchor="margin" w:tblpXSpec="center" w:tblpY="26"/>
        <w:tblW w:w="0" w:type="auto"/>
        <w:tblLook w:val="04A0" w:firstRow="1" w:lastRow="0" w:firstColumn="1" w:lastColumn="0" w:noHBand="0" w:noVBand="1"/>
      </w:tblPr>
      <w:tblGrid>
        <w:gridCol w:w="2327"/>
        <w:gridCol w:w="2173"/>
        <w:gridCol w:w="2174"/>
        <w:gridCol w:w="2182"/>
      </w:tblGrid>
      <w:tr w:rsidR="00A85268" w:rsidRPr="00A85268" w:rsidTr="00FA319A">
        <w:tc>
          <w:tcPr>
            <w:tcW w:w="2327" w:type="dxa"/>
          </w:tcPr>
          <w:p w:rsidR="00A85268" w:rsidRPr="00A85268" w:rsidRDefault="00A85268" w:rsidP="00FA319A">
            <w:pPr>
              <w:jc w:val="center"/>
              <w:rPr>
                <w:lang w:val="es-GT"/>
              </w:rPr>
            </w:pPr>
            <w:r w:rsidRPr="00A85268">
              <w:rPr>
                <w:lang w:val="es-GT"/>
              </w:rPr>
              <w:t xml:space="preserve">Entidad </w:t>
            </w:r>
          </w:p>
        </w:tc>
        <w:tc>
          <w:tcPr>
            <w:tcW w:w="2173" w:type="dxa"/>
          </w:tcPr>
          <w:p w:rsidR="00A85268" w:rsidRPr="00A85268" w:rsidRDefault="00A85268" w:rsidP="00FA319A">
            <w:pPr>
              <w:jc w:val="center"/>
              <w:rPr>
                <w:lang w:val="es-GT"/>
              </w:rPr>
            </w:pPr>
            <w:r w:rsidRPr="00A85268">
              <w:rPr>
                <w:lang w:val="es-GT"/>
              </w:rPr>
              <w:t xml:space="preserve">Oficio </w:t>
            </w:r>
          </w:p>
        </w:tc>
        <w:tc>
          <w:tcPr>
            <w:tcW w:w="2174" w:type="dxa"/>
          </w:tcPr>
          <w:p w:rsidR="00A85268" w:rsidRPr="00A85268" w:rsidRDefault="00A85268" w:rsidP="00FA319A">
            <w:pPr>
              <w:jc w:val="center"/>
              <w:rPr>
                <w:lang w:val="es-GT"/>
              </w:rPr>
            </w:pPr>
            <w:r w:rsidRPr="00A85268">
              <w:rPr>
                <w:lang w:val="es-GT"/>
              </w:rPr>
              <w:t>Asunto</w:t>
            </w:r>
          </w:p>
        </w:tc>
        <w:tc>
          <w:tcPr>
            <w:tcW w:w="2182" w:type="dxa"/>
          </w:tcPr>
          <w:p w:rsidR="00A85268" w:rsidRPr="00A85268" w:rsidRDefault="00A85268" w:rsidP="00FA319A">
            <w:pPr>
              <w:jc w:val="center"/>
              <w:rPr>
                <w:sz w:val="22"/>
                <w:szCs w:val="22"/>
                <w:lang w:val="es-GT"/>
              </w:rPr>
            </w:pPr>
            <w:r w:rsidRPr="00A85268">
              <w:rPr>
                <w:sz w:val="22"/>
                <w:szCs w:val="22"/>
                <w:lang w:val="es-GT"/>
              </w:rPr>
              <w:t xml:space="preserve">Fecha/periodo al que corresponde </w:t>
            </w:r>
          </w:p>
        </w:tc>
      </w:tr>
      <w:tr w:rsidR="00A85268" w:rsidRPr="00A85268" w:rsidTr="00FA319A">
        <w:tc>
          <w:tcPr>
            <w:tcW w:w="2327" w:type="dxa"/>
          </w:tcPr>
          <w:p w:rsidR="00A85268" w:rsidRPr="00A85268" w:rsidRDefault="00A85268" w:rsidP="00FA319A">
            <w:pPr>
              <w:jc w:val="center"/>
              <w:rPr>
                <w:sz w:val="22"/>
                <w:szCs w:val="22"/>
                <w:lang w:val="es-GT"/>
              </w:rPr>
            </w:pPr>
            <w:r w:rsidRPr="00A85268">
              <w:rPr>
                <w:sz w:val="22"/>
                <w:szCs w:val="22"/>
                <w:lang w:val="es-GT"/>
              </w:rPr>
              <w:t>ASOCIACIÓN DE DESARROLLO INTEGRAL DE NORORIENTE –ADIN-</w:t>
            </w:r>
          </w:p>
        </w:tc>
        <w:tc>
          <w:tcPr>
            <w:tcW w:w="2173" w:type="dxa"/>
            <w:vAlign w:val="center"/>
          </w:tcPr>
          <w:p w:rsidR="00A85268" w:rsidRPr="00A85268" w:rsidRDefault="00A85268" w:rsidP="00FA319A">
            <w:pPr>
              <w:jc w:val="center"/>
              <w:rPr>
                <w:lang w:val="es-GT"/>
              </w:rPr>
            </w:pPr>
            <w:r w:rsidRPr="00A85268">
              <w:rPr>
                <w:lang w:val="es-GT"/>
              </w:rPr>
              <w:t>106-2017</w:t>
            </w:r>
          </w:p>
        </w:tc>
        <w:tc>
          <w:tcPr>
            <w:tcW w:w="2174" w:type="dxa"/>
            <w:vAlign w:val="center"/>
          </w:tcPr>
          <w:p w:rsidR="00A85268" w:rsidRPr="00A85268" w:rsidRDefault="00A85268" w:rsidP="00A85268">
            <w:pPr>
              <w:jc w:val="center"/>
              <w:rPr>
                <w:lang w:val="es-GT"/>
              </w:rPr>
            </w:pPr>
            <w:r w:rsidRPr="00A85268">
              <w:rPr>
                <w:lang w:val="es-GT"/>
              </w:rPr>
              <w:t>INFORME DE AVANCE FÍSICO Y FINANCIERO</w:t>
            </w:r>
          </w:p>
        </w:tc>
        <w:tc>
          <w:tcPr>
            <w:tcW w:w="2182" w:type="dxa"/>
            <w:vAlign w:val="center"/>
          </w:tcPr>
          <w:p w:rsidR="00A85268" w:rsidRPr="00A85268" w:rsidRDefault="00A85268" w:rsidP="00FA319A">
            <w:pPr>
              <w:jc w:val="center"/>
              <w:rPr>
                <w:sz w:val="28"/>
                <w:szCs w:val="28"/>
                <w:lang w:val="es-GT"/>
              </w:rPr>
            </w:pPr>
            <w:r w:rsidRPr="00A85268">
              <w:rPr>
                <w:sz w:val="28"/>
                <w:szCs w:val="28"/>
                <w:lang w:val="es-GT"/>
              </w:rPr>
              <w:t>SEPTIEMBRE DE 2017</w:t>
            </w:r>
          </w:p>
        </w:tc>
      </w:tr>
    </w:tbl>
    <w:p w:rsidR="00A85268" w:rsidRPr="00A85268" w:rsidRDefault="00A85268">
      <w:pPr>
        <w:jc w:val="center"/>
        <w:rPr>
          <w:sz w:val="32"/>
          <w:szCs w:val="32"/>
          <w:lang w:val="es-GT"/>
        </w:rPr>
      </w:pPr>
    </w:p>
    <w:p w:rsidR="00A85268" w:rsidRPr="00A85268" w:rsidRDefault="00A85268">
      <w:pPr>
        <w:jc w:val="center"/>
        <w:rPr>
          <w:sz w:val="32"/>
          <w:szCs w:val="32"/>
          <w:lang w:val="es-GT"/>
        </w:rPr>
      </w:pPr>
    </w:p>
    <w:p w:rsidR="00A85268" w:rsidRPr="00A85268" w:rsidRDefault="00A85268">
      <w:pPr>
        <w:jc w:val="center"/>
        <w:rPr>
          <w:sz w:val="32"/>
          <w:szCs w:val="32"/>
          <w:lang w:val="es-GT"/>
        </w:rPr>
      </w:pPr>
    </w:p>
    <w:p w:rsidR="00A85268" w:rsidRPr="00A85268" w:rsidRDefault="00A85268">
      <w:pPr>
        <w:jc w:val="center"/>
        <w:rPr>
          <w:sz w:val="32"/>
          <w:szCs w:val="32"/>
          <w:lang w:val="es-GT"/>
        </w:rPr>
      </w:pPr>
    </w:p>
    <w:p w:rsidR="00A85268" w:rsidRPr="00A85268" w:rsidRDefault="00A85268">
      <w:pPr>
        <w:jc w:val="center"/>
        <w:rPr>
          <w:sz w:val="32"/>
          <w:szCs w:val="32"/>
          <w:lang w:val="es-GT"/>
        </w:rPr>
      </w:pPr>
    </w:p>
    <w:p w:rsidR="00A85268" w:rsidRPr="00A85268" w:rsidRDefault="00A85268">
      <w:pPr>
        <w:jc w:val="center"/>
        <w:rPr>
          <w:sz w:val="32"/>
          <w:szCs w:val="32"/>
          <w:lang w:val="es-GT"/>
        </w:rPr>
      </w:pPr>
    </w:p>
    <w:p w:rsidR="00A85268" w:rsidRPr="00A85268" w:rsidRDefault="00A85268">
      <w:pPr>
        <w:jc w:val="center"/>
        <w:rPr>
          <w:sz w:val="32"/>
          <w:szCs w:val="32"/>
          <w:lang w:val="es-GT"/>
        </w:rPr>
      </w:pPr>
    </w:p>
    <w:p w:rsidR="00A85268" w:rsidRPr="00A85268" w:rsidRDefault="00A85268" w:rsidP="00A85268">
      <w:pPr>
        <w:jc w:val="center"/>
        <w:rPr>
          <w:sz w:val="32"/>
          <w:szCs w:val="32"/>
          <w:lang w:val="es-GT"/>
        </w:rPr>
      </w:pPr>
    </w:p>
    <w:p w:rsidR="00A85268" w:rsidRPr="00A85268" w:rsidRDefault="00A85268">
      <w:pPr>
        <w:jc w:val="center"/>
        <w:rPr>
          <w:sz w:val="32"/>
          <w:szCs w:val="32"/>
          <w:lang w:val="es-GT"/>
        </w:rPr>
      </w:pPr>
    </w:p>
    <w:p w:rsidR="002112F2" w:rsidRPr="00A85268" w:rsidRDefault="002112F2">
      <w:pPr>
        <w:jc w:val="center"/>
        <w:rPr>
          <w:sz w:val="32"/>
          <w:szCs w:val="32"/>
          <w:lang w:val="es-GT"/>
        </w:rPr>
      </w:pPr>
    </w:p>
    <w:p w:rsidR="002112F2" w:rsidRPr="00A85268" w:rsidRDefault="002112F2">
      <w:pPr>
        <w:jc w:val="center"/>
        <w:rPr>
          <w:sz w:val="32"/>
          <w:szCs w:val="32"/>
          <w:lang w:val="es-GT"/>
        </w:rPr>
      </w:pPr>
    </w:p>
    <w:p w:rsidR="002112F2" w:rsidRPr="00A85268" w:rsidRDefault="002112F2">
      <w:pPr>
        <w:jc w:val="center"/>
        <w:rPr>
          <w:sz w:val="32"/>
          <w:szCs w:val="32"/>
          <w:lang w:val="es-GT"/>
        </w:rPr>
      </w:pPr>
    </w:p>
    <w:p w:rsidR="002112F2" w:rsidRPr="00A85268" w:rsidRDefault="002112F2">
      <w:pPr>
        <w:jc w:val="center"/>
        <w:rPr>
          <w:sz w:val="32"/>
          <w:szCs w:val="32"/>
          <w:lang w:val="es-GT"/>
        </w:rPr>
      </w:pPr>
    </w:p>
    <w:p w:rsidR="00A85268" w:rsidRPr="00A85268" w:rsidRDefault="00A85268">
      <w:pPr>
        <w:jc w:val="center"/>
        <w:rPr>
          <w:sz w:val="32"/>
          <w:szCs w:val="32"/>
          <w:lang w:val="es-GT"/>
        </w:rPr>
      </w:pPr>
    </w:p>
    <w:p w:rsidR="00A85268" w:rsidRPr="00A85268" w:rsidRDefault="00A85268">
      <w:pPr>
        <w:jc w:val="center"/>
        <w:rPr>
          <w:sz w:val="32"/>
          <w:szCs w:val="32"/>
          <w:lang w:val="es-GT"/>
        </w:rPr>
      </w:pPr>
    </w:p>
    <w:p w:rsidR="00A85268" w:rsidRPr="00A85268" w:rsidRDefault="00A85268">
      <w:pPr>
        <w:jc w:val="center"/>
        <w:rPr>
          <w:sz w:val="32"/>
          <w:szCs w:val="32"/>
          <w:lang w:val="es-GT"/>
        </w:rPr>
      </w:pPr>
    </w:p>
    <w:p w:rsidR="00A85268" w:rsidRPr="00A85268" w:rsidRDefault="00A85268">
      <w:pPr>
        <w:jc w:val="center"/>
        <w:rPr>
          <w:sz w:val="32"/>
          <w:szCs w:val="32"/>
          <w:lang w:val="es-GT"/>
        </w:rPr>
      </w:pPr>
    </w:p>
    <w:p w:rsidR="00A85268" w:rsidRPr="00A85268" w:rsidRDefault="00A85268">
      <w:pPr>
        <w:jc w:val="center"/>
        <w:rPr>
          <w:sz w:val="32"/>
          <w:szCs w:val="32"/>
          <w:lang w:val="es-GT"/>
        </w:rPr>
      </w:pPr>
    </w:p>
    <w:p w:rsidR="00A85268" w:rsidRPr="00A85268" w:rsidRDefault="00A85268">
      <w:pPr>
        <w:jc w:val="center"/>
        <w:rPr>
          <w:sz w:val="32"/>
          <w:szCs w:val="32"/>
          <w:lang w:val="es-GT"/>
        </w:rPr>
      </w:pPr>
    </w:p>
    <w:p w:rsidR="00A85268" w:rsidRPr="00A85268" w:rsidRDefault="00A85268">
      <w:pPr>
        <w:jc w:val="center"/>
        <w:rPr>
          <w:sz w:val="32"/>
          <w:szCs w:val="32"/>
          <w:lang w:val="es-GT"/>
        </w:rPr>
      </w:pPr>
    </w:p>
    <w:p w:rsidR="00A85268" w:rsidRPr="00A85268" w:rsidRDefault="00A85268">
      <w:pPr>
        <w:jc w:val="center"/>
        <w:rPr>
          <w:sz w:val="32"/>
          <w:szCs w:val="32"/>
          <w:lang w:val="es-GT"/>
        </w:rPr>
      </w:pPr>
    </w:p>
    <w:p w:rsidR="00A85268" w:rsidRPr="00A85268" w:rsidRDefault="00A85268">
      <w:pPr>
        <w:jc w:val="center"/>
        <w:rPr>
          <w:sz w:val="32"/>
          <w:szCs w:val="32"/>
          <w:lang w:val="es-GT"/>
        </w:rPr>
      </w:pPr>
    </w:p>
    <w:p w:rsidR="00A85268" w:rsidRPr="00A85268" w:rsidRDefault="00A85268" w:rsidP="00A85268">
      <w:pPr>
        <w:jc w:val="center"/>
        <w:rPr>
          <w:sz w:val="28"/>
          <w:szCs w:val="28"/>
          <w:lang w:val="es-GT"/>
        </w:rPr>
      </w:pPr>
      <w:r w:rsidRPr="00A85268">
        <w:rPr>
          <w:sz w:val="28"/>
          <w:szCs w:val="28"/>
          <w:lang w:val="es-GT"/>
        </w:rPr>
        <w:t>INFORMES DE AVANCE FÍSICO Y FINANCIERO</w:t>
      </w:r>
    </w:p>
    <w:p w:rsidR="00A85268" w:rsidRPr="00A85268" w:rsidRDefault="00A85268" w:rsidP="00A85268">
      <w:pPr>
        <w:jc w:val="center"/>
        <w:rPr>
          <w:sz w:val="28"/>
          <w:szCs w:val="28"/>
          <w:lang w:val="es-GT"/>
        </w:rPr>
      </w:pPr>
      <w:r w:rsidRPr="00A85268">
        <w:rPr>
          <w:sz w:val="28"/>
          <w:szCs w:val="28"/>
          <w:lang w:val="es-GT"/>
        </w:rPr>
        <w:t xml:space="preserve">Incisos e) y f) del Artículo 17 Ter, Decreto 13-2013 </w:t>
      </w:r>
    </w:p>
    <w:p w:rsidR="00A85268" w:rsidRPr="00A85268" w:rsidRDefault="00A85268" w:rsidP="00A85268">
      <w:pPr>
        <w:jc w:val="center"/>
        <w:rPr>
          <w:sz w:val="28"/>
          <w:szCs w:val="28"/>
          <w:lang w:val="es-GT"/>
        </w:rPr>
      </w:pPr>
    </w:p>
    <w:p w:rsidR="00A85268" w:rsidRPr="00A85268" w:rsidRDefault="00A85268" w:rsidP="00A85268">
      <w:pPr>
        <w:rPr>
          <w:sz w:val="48"/>
          <w:szCs w:val="48"/>
        </w:rPr>
      </w:pPr>
    </w:p>
    <w:p w:rsidR="00A85268" w:rsidRPr="00A85268" w:rsidRDefault="00A85268" w:rsidP="00A85268">
      <w:pPr>
        <w:rPr>
          <w:sz w:val="48"/>
          <w:szCs w:val="48"/>
        </w:rPr>
      </w:pPr>
    </w:p>
    <w:tbl>
      <w:tblPr>
        <w:tblStyle w:val="Tablaconcuadrcula"/>
        <w:tblpPr w:leftFromText="141" w:rightFromText="141" w:vertAnchor="text" w:horzAnchor="margin" w:tblpXSpec="center" w:tblpY="26"/>
        <w:tblW w:w="0" w:type="auto"/>
        <w:tblLook w:val="04A0" w:firstRow="1" w:lastRow="0" w:firstColumn="1" w:lastColumn="0" w:noHBand="0" w:noVBand="1"/>
      </w:tblPr>
      <w:tblGrid>
        <w:gridCol w:w="2327"/>
        <w:gridCol w:w="2173"/>
        <w:gridCol w:w="2174"/>
        <w:gridCol w:w="2182"/>
      </w:tblGrid>
      <w:tr w:rsidR="00A85268" w:rsidRPr="00A85268" w:rsidTr="00FA319A">
        <w:tc>
          <w:tcPr>
            <w:tcW w:w="2327" w:type="dxa"/>
          </w:tcPr>
          <w:p w:rsidR="00A85268" w:rsidRPr="00A85268" w:rsidRDefault="00A85268" w:rsidP="00FA319A">
            <w:pPr>
              <w:jc w:val="center"/>
              <w:rPr>
                <w:lang w:val="es-GT"/>
              </w:rPr>
            </w:pPr>
            <w:r w:rsidRPr="00A85268">
              <w:rPr>
                <w:lang w:val="es-GT"/>
              </w:rPr>
              <w:t xml:space="preserve">Entidad </w:t>
            </w:r>
          </w:p>
        </w:tc>
        <w:tc>
          <w:tcPr>
            <w:tcW w:w="2173" w:type="dxa"/>
          </w:tcPr>
          <w:p w:rsidR="00A85268" w:rsidRPr="00A85268" w:rsidRDefault="00A85268" w:rsidP="00FA319A">
            <w:pPr>
              <w:jc w:val="center"/>
              <w:rPr>
                <w:lang w:val="es-GT"/>
              </w:rPr>
            </w:pPr>
            <w:r w:rsidRPr="00A85268">
              <w:rPr>
                <w:lang w:val="es-GT"/>
              </w:rPr>
              <w:t xml:space="preserve">Oficio </w:t>
            </w:r>
          </w:p>
        </w:tc>
        <w:tc>
          <w:tcPr>
            <w:tcW w:w="2174" w:type="dxa"/>
          </w:tcPr>
          <w:p w:rsidR="00A85268" w:rsidRPr="00A85268" w:rsidRDefault="00A85268" w:rsidP="00FA319A">
            <w:pPr>
              <w:jc w:val="center"/>
              <w:rPr>
                <w:lang w:val="es-GT"/>
              </w:rPr>
            </w:pPr>
            <w:r w:rsidRPr="00A85268">
              <w:rPr>
                <w:lang w:val="es-GT"/>
              </w:rPr>
              <w:t>Asunto</w:t>
            </w:r>
          </w:p>
        </w:tc>
        <w:tc>
          <w:tcPr>
            <w:tcW w:w="2182" w:type="dxa"/>
          </w:tcPr>
          <w:p w:rsidR="00A85268" w:rsidRPr="00A85268" w:rsidRDefault="00A85268" w:rsidP="00FA319A">
            <w:pPr>
              <w:jc w:val="center"/>
              <w:rPr>
                <w:sz w:val="22"/>
                <w:szCs w:val="22"/>
                <w:lang w:val="es-GT"/>
              </w:rPr>
            </w:pPr>
            <w:r w:rsidRPr="00A85268">
              <w:rPr>
                <w:sz w:val="22"/>
                <w:szCs w:val="22"/>
                <w:lang w:val="es-GT"/>
              </w:rPr>
              <w:t xml:space="preserve">Fecha/periodo al que corresponde </w:t>
            </w:r>
          </w:p>
        </w:tc>
      </w:tr>
      <w:tr w:rsidR="00A85268" w:rsidRPr="00A85268" w:rsidTr="00FA319A">
        <w:tc>
          <w:tcPr>
            <w:tcW w:w="2327" w:type="dxa"/>
          </w:tcPr>
          <w:p w:rsidR="00A85268" w:rsidRPr="00A85268" w:rsidRDefault="00A85268" w:rsidP="00A85268">
            <w:pPr>
              <w:jc w:val="center"/>
              <w:rPr>
                <w:sz w:val="22"/>
                <w:szCs w:val="22"/>
                <w:lang w:val="es-GT"/>
              </w:rPr>
            </w:pPr>
            <w:r w:rsidRPr="00A85268">
              <w:rPr>
                <w:sz w:val="22"/>
                <w:szCs w:val="22"/>
                <w:lang w:val="es-GT"/>
              </w:rPr>
              <w:t xml:space="preserve">FEDERACIÓN DE COOPERATIVAS AGRÍCOLAS DE GUATEMALA </w:t>
            </w:r>
          </w:p>
        </w:tc>
        <w:tc>
          <w:tcPr>
            <w:tcW w:w="2173" w:type="dxa"/>
            <w:vAlign w:val="center"/>
          </w:tcPr>
          <w:p w:rsidR="00A85268" w:rsidRPr="00A85268" w:rsidRDefault="00A85268" w:rsidP="00FA319A">
            <w:pPr>
              <w:jc w:val="center"/>
              <w:rPr>
                <w:lang w:val="es-GT"/>
              </w:rPr>
            </w:pPr>
            <w:r w:rsidRPr="00A85268">
              <w:rPr>
                <w:lang w:val="es-GT"/>
              </w:rPr>
              <w:t>4 DE OCTUBRE DE 2017</w:t>
            </w:r>
          </w:p>
        </w:tc>
        <w:tc>
          <w:tcPr>
            <w:tcW w:w="2174" w:type="dxa"/>
            <w:vAlign w:val="center"/>
          </w:tcPr>
          <w:p w:rsidR="00A85268" w:rsidRPr="00A85268" w:rsidRDefault="00A85268" w:rsidP="00FA319A">
            <w:pPr>
              <w:jc w:val="center"/>
              <w:rPr>
                <w:lang w:val="es-GT"/>
              </w:rPr>
            </w:pPr>
            <w:r w:rsidRPr="00A85268">
              <w:rPr>
                <w:lang w:val="es-GT"/>
              </w:rPr>
              <w:t xml:space="preserve">INFORME TÉCNICO FINANCIERO </w:t>
            </w:r>
          </w:p>
        </w:tc>
        <w:tc>
          <w:tcPr>
            <w:tcW w:w="2182" w:type="dxa"/>
            <w:vAlign w:val="center"/>
          </w:tcPr>
          <w:p w:rsidR="00A85268" w:rsidRPr="00A85268" w:rsidRDefault="00A85268" w:rsidP="00FA319A">
            <w:pPr>
              <w:jc w:val="center"/>
              <w:rPr>
                <w:sz w:val="28"/>
                <w:szCs w:val="28"/>
                <w:lang w:val="es-GT"/>
              </w:rPr>
            </w:pPr>
            <w:r w:rsidRPr="00A85268">
              <w:rPr>
                <w:sz w:val="28"/>
                <w:szCs w:val="28"/>
                <w:lang w:val="es-GT"/>
              </w:rPr>
              <w:t>JULIO, AGOSTO, SEPTIEMBRE DE 2017</w:t>
            </w:r>
          </w:p>
        </w:tc>
      </w:tr>
    </w:tbl>
    <w:p w:rsidR="00A85268" w:rsidRDefault="00A85268">
      <w:pPr>
        <w:jc w:val="center"/>
        <w:rPr>
          <w:sz w:val="32"/>
          <w:szCs w:val="32"/>
          <w:lang w:val="es-GT"/>
        </w:rPr>
      </w:pPr>
    </w:p>
    <w:p w:rsidR="00A85268" w:rsidRDefault="00A85268">
      <w:pPr>
        <w:rPr>
          <w:sz w:val="32"/>
          <w:szCs w:val="32"/>
          <w:lang w:val="es-GT"/>
        </w:rPr>
      </w:pPr>
      <w:r>
        <w:rPr>
          <w:sz w:val="32"/>
          <w:szCs w:val="32"/>
          <w:lang w:val="es-GT"/>
        </w:rPr>
        <w:br w:type="page"/>
      </w:r>
    </w:p>
    <w:p w:rsidR="00A85268" w:rsidRDefault="00A85268">
      <w:pPr>
        <w:jc w:val="center"/>
        <w:rPr>
          <w:sz w:val="32"/>
          <w:szCs w:val="32"/>
          <w:lang w:val="es-GT"/>
        </w:rPr>
      </w:pPr>
    </w:p>
    <w:p w:rsidR="00A85268" w:rsidRDefault="00A85268">
      <w:pPr>
        <w:jc w:val="center"/>
        <w:rPr>
          <w:sz w:val="32"/>
          <w:szCs w:val="32"/>
          <w:lang w:val="es-GT"/>
        </w:rPr>
      </w:pPr>
    </w:p>
    <w:p w:rsidR="00A85268" w:rsidRDefault="00A85268">
      <w:pPr>
        <w:jc w:val="center"/>
        <w:rPr>
          <w:sz w:val="32"/>
          <w:szCs w:val="32"/>
          <w:lang w:val="es-GT"/>
        </w:rPr>
      </w:pPr>
    </w:p>
    <w:p w:rsidR="00A85268" w:rsidRDefault="00A85268">
      <w:pPr>
        <w:jc w:val="center"/>
        <w:rPr>
          <w:sz w:val="32"/>
          <w:szCs w:val="32"/>
          <w:lang w:val="es-GT"/>
        </w:rPr>
      </w:pPr>
    </w:p>
    <w:p w:rsidR="00A85268" w:rsidRDefault="00A85268">
      <w:pPr>
        <w:jc w:val="center"/>
        <w:rPr>
          <w:sz w:val="32"/>
          <w:szCs w:val="32"/>
          <w:lang w:val="es-GT"/>
        </w:rPr>
      </w:pPr>
    </w:p>
    <w:p w:rsidR="00A85268" w:rsidRDefault="00A85268">
      <w:pPr>
        <w:jc w:val="center"/>
        <w:rPr>
          <w:sz w:val="32"/>
          <w:szCs w:val="32"/>
          <w:lang w:val="es-GT"/>
        </w:rPr>
      </w:pPr>
    </w:p>
    <w:p w:rsidR="00A85268" w:rsidRDefault="00A85268">
      <w:pPr>
        <w:jc w:val="center"/>
        <w:rPr>
          <w:sz w:val="32"/>
          <w:szCs w:val="32"/>
          <w:lang w:val="es-GT"/>
        </w:rPr>
      </w:pPr>
    </w:p>
    <w:p w:rsidR="00A85268" w:rsidRDefault="00A85268">
      <w:pPr>
        <w:jc w:val="center"/>
        <w:rPr>
          <w:sz w:val="32"/>
          <w:szCs w:val="32"/>
          <w:lang w:val="es-GT"/>
        </w:rPr>
      </w:pPr>
    </w:p>
    <w:p w:rsidR="00A85268" w:rsidRDefault="00A85268">
      <w:pPr>
        <w:jc w:val="center"/>
        <w:rPr>
          <w:sz w:val="32"/>
          <w:szCs w:val="32"/>
          <w:lang w:val="es-GT"/>
        </w:rPr>
      </w:pPr>
    </w:p>
    <w:p w:rsidR="00A85268" w:rsidRDefault="00A85268">
      <w:pPr>
        <w:jc w:val="center"/>
        <w:rPr>
          <w:sz w:val="32"/>
          <w:szCs w:val="32"/>
          <w:lang w:val="es-GT"/>
        </w:rPr>
      </w:pPr>
    </w:p>
    <w:p w:rsidR="00A85268" w:rsidRDefault="00A85268">
      <w:pPr>
        <w:jc w:val="center"/>
        <w:rPr>
          <w:sz w:val="32"/>
          <w:szCs w:val="32"/>
          <w:lang w:val="es-GT"/>
        </w:rPr>
      </w:pPr>
    </w:p>
    <w:p w:rsidR="00A85268" w:rsidRDefault="00A85268">
      <w:pPr>
        <w:jc w:val="center"/>
        <w:rPr>
          <w:sz w:val="32"/>
          <w:szCs w:val="32"/>
          <w:lang w:val="es-GT"/>
        </w:rPr>
      </w:pPr>
    </w:p>
    <w:p w:rsidR="00E906BE" w:rsidRDefault="00E906BE" w:rsidP="00E906BE">
      <w:pPr>
        <w:jc w:val="center"/>
        <w:rPr>
          <w:sz w:val="56"/>
          <w:szCs w:val="56"/>
          <w:lang w:val="es-GT"/>
        </w:rPr>
      </w:pPr>
      <w:r>
        <w:rPr>
          <w:sz w:val="56"/>
          <w:szCs w:val="56"/>
          <w:lang w:val="es-GT"/>
        </w:rPr>
        <w:br w:type="page"/>
      </w:r>
    </w:p>
    <w:p w:rsidR="00E906BE" w:rsidRDefault="00E906BE" w:rsidP="00E906BE">
      <w:pPr>
        <w:jc w:val="center"/>
        <w:rPr>
          <w:sz w:val="56"/>
          <w:szCs w:val="56"/>
          <w:lang w:val="es-GT"/>
        </w:rPr>
      </w:pPr>
    </w:p>
    <w:p w:rsidR="00E906BE" w:rsidRDefault="00E906BE" w:rsidP="00E906BE">
      <w:pPr>
        <w:jc w:val="center"/>
        <w:rPr>
          <w:sz w:val="56"/>
          <w:szCs w:val="56"/>
          <w:lang w:val="es-GT"/>
        </w:rPr>
      </w:pPr>
    </w:p>
    <w:p w:rsidR="00E906BE" w:rsidRDefault="00E906BE" w:rsidP="00E906BE">
      <w:pPr>
        <w:jc w:val="center"/>
        <w:rPr>
          <w:sz w:val="56"/>
          <w:szCs w:val="56"/>
          <w:lang w:val="es-GT"/>
        </w:rPr>
      </w:pPr>
    </w:p>
    <w:p w:rsidR="00E906BE" w:rsidRDefault="00E906BE" w:rsidP="00E906BE">
      <w:pPr>
        <w:jc w:val="center"/>
        <w:rPr>
          <w:sz w:val="56"/>
          <w:szCs w:val="56"/>
          <w:lang w:val="es-GT"/>
        </w:rPr>
      </w:pPr>
    </w:p>
    <w:p w:rsidR="00E906BE" w:rsidRDefault="00E906BE" w:rsidP="00E906BE">
      <w:pPr>
        <w:jc w:val="center"/>
        <w:rPr>
          <w:sz w:val="56"/>
          <w:szCs w:val="56"/>
          <w:lang w:val="es-GT"/>
        </w:rPr>
      </w:pPr>
    </w:p>
    <w:p w:rsidR="00E906BE" w:rsidRDefault="00E906BE" w:rsidP="00E906BE">
      <w:pPr>
        <w:jc w:val="center"/>
        <w:rPr>
          <w:sz w:val="56"/>
          <w:szCs w:val="56"/>
          <w:lang w:val="es-GT"/>
        </w:rPr>
      </w:pPr>
    </w:p>
    <w:p w:rsidR="00E906BE" w:rsidRDefault="00E906BE" w:rsidP="00E906BE">
      <w:pPr>
        <w:jc w:val="center"/>
        <w:rPr>
          <w:sz w:val="56"/>
          <w:szCs w:val="56"/>
          <w:lang w:val="es-GT"/>
        </w:rPr>
      </w:pPr>
    </w:p>
    <w:p w:rsidR="00E906BE" w:rsidRDefault="00E906BE" w:rsidP="00E906BE">
      <w:pPr>
        <w:jc w:val="center"/>
        <w:rPr>
          <w:sz w:val="56"/>
          <w:szCs w:val="56"/>
          <w:lang w:val="es-GT"/>
        </w:rPr>
      </w:pPr>
    </w:p>
    <w:p w:rsidR="00E906BE" w:rsidRPr="00A85268" w:rsidRDefault="00E906BE" w:rsidP="00E906BE">
      <w:pPr>
        <w:jc w:val="center"/>
        <w:rPr>
          <w:sz w:val="28"/>
          <w:szCs w:val="28"/>
          <w:lang w:val="es-GT"/>
        </w:rPr>
      </w:pPr>
      <w:r w:rsidRPr="00A85268">
        <w:rPr>
          <w:sz w:val="28"/>
          <w:szCs w:val="28"/>
          <w:lang w:val="es-GT"/>
        </w:rPr>
        <w:t>INFORMES DE AVANCE FÍSICO Y FINANCIERO</w:t>
      </w:r>
    </w:p>
    <w:p w:rsidR="00E906BE" w:rsidRPr="00A85268" w:rsidRDefault="00E906BE" w:rsidP="00E906BE">
      <w:pPr>
        <w:jc w:val="center"/>
        <w:rPr>
          <w:sz w:val="28"/>
          <w:szCs w:val="28"/>
          <w:lang w:val="es-GT"/>
        </w:rPr>
      </w:pPr>
      <w:r w:rsidRPr="00A85268">
        <w:rPr>
          <w:sz w:val="28"/>
          <w:szCs w:val="28"/>
          <w:lang w:val="es-GT"/>
        </w:rPr>
        <w:t xml:space="preserve">Incisos e) y f) del Artículo 17 Ter, Decreto 13-2013 </w:t>
      </w:r>
    </w:p>
    <w:p w:rsidR="00E906BE" w:rsidRPr="00A85268" w:rsidRDefault="00E906BE" w:rsidP="00E906BE">
      <w:pPr>
        <w:rPr>
          <w:sz w:val="48"/>
          <w:szCs w:val="48"/>
        </w:rPr>
      </w:pPr>
    </w:p>
    <w:p w:rsidR="00E906BE" w:rsidRPr="00A85268" w:rsidRDefault="00E906BE" w:rsidP="00E906BE">
      <w:pPr>
        <w:rPr>
          <w:sz w:val="48"/>
          <w:szCs w:val="48"/>
        </w:rPr>
      </w:pPr>
    </w:p>
    <w:tbl>
      <w:tblPr>
        <w:tblStyle w:val="Tablaconcuadrcula"/>
        <w:tblpPr w:leftFromText="141" w:rightFromText="141" w:vertAnchor="text" w:horzAnchor="margin" w:tblpXSpec="center" w:tblpY="26"/>
        <w:tblW w:w="0" w:type="auto"/>
        <w:tblLook w:val="04A0" w:firstRow="1" w:lastRow="0" w:firstColumn="1" w:lastColumn="0" w:noHBand="0" w:noVBand="1"/>
      </w:tblPr>
      <w:tblGrid>
        <w:gridCol w:w="2327"/>
        <w:gridCol w:w="2173"/>
        <w:gridCol w:w="2174"/>
        <w:gridCol w:w="2182"/>
      </w:tblGrid>
      <w:tr w:rsidR="00E906BE" w:rsidRPr="00A85268" w:rsidTr="00FA319A">
        <w:tc>
          <w:tcPr>
            <w:tcW w:w="2327" w:type="dxa"/>
          </w:tcPr>
          <w:p w:rsidR="00E906BE" w:rsidRPr="00A85268" w:rsidRDefault="00E906BE" w:rsidP="00FA319A">
            <w:pPr>
              <w:jc w:val="center"/>
              <w:rPr>
                <w:lang w:val="es-GT"/>
              </w:rPr>
            </w:pPr>
            <w:r w:rsidRPr="00A85268">
              <w:rPr>
                <w:lang w:val="es-GT"/>
              </w:rPr>
              <w:t xml:space="preserve">Entidad </w:t>
            </w:r>
          </w:p>
        </w:tc>
        <w:tc>
          <w:tcPr>
            <w:tcW w:w="2173" w:type="dxa"/>
          </w:tcPr>
          <w:p w:rsidR="00E906BE" w:rsidRPr="00A85268" w:rsidRDefault="00E906BE" w:rsidP="00FA319A">
            <w:pPr>
              <w:jc w:val="center"/>
              <w:rPr>
                <w:lang w:val="es-GT"/>
              </w:rPr>
            </w:pPr>
            <w:r w:rsidRPr="00A85268">
              <w:rPr>
                <w:lang w:val="es-GT"/>
              </w:rPr>
              <w:t xml:space="preserve">Oficio </w:t>
            </w:r>
          </w:p>
        </w:tc>
        <w:tc>
          <w:tcPr>
            <w:tcW w:w="2174" w:type="dxa"/>
          </w:tcPr>
          <w:p w:rsidR="00E906BE" w:rsidRPr="00A85268" w:rsidRDefault="00E906BE" w:rsidP="00FA319A">
            <w:pPr>
              <w:jc w:val="center"/>
              <w:rPr>
                <w:lang w:val="es-GT"/>
              </w:rPr>
            </w:pPr>
            <w:r w:rsidRPr="00A85268">
              <w:rPr>
                <w:lang w:val="es-GT"/>
              </w:rPr>
              <w:t>Asunto</w:t>
            </w:r>
          </w:p>
        </w:tc>
        <w:tc>
          <w:tcPr>
            <w:tcW w:w="2182" w:type="dxa"/>
          </w:tcPr>
          <w:p w:rsidR="00E906BE" w:rsidRPr="00A85268" w:rsidRDefault="00E906BE" w:rsidP="00FA319A">
            <w:pPr>
              <w:jc w:val="center"/>
              <w:rPr>
                <w:sz w:val="22"/>
                <w:szCs w:val="22"/>
                <w:lang w:val="es-GT"/>
              </w:rPr>
            </w:pPr>
            <w:r w:rsidRPr="00A85268">
              <w:rPr>
                <w:sz w:val="22"/>
                <w:szCs w:val="22"/>
                <w:lang w:val="es-GT"/>
              </w:rPr>
              <w:t xml:space="preserve">Fecha/periodo al que corresponde </w:t>
            </w:r>
          </w:p>
        </w:tc>
      </w:tr>
      <w:tr w:rsidR="00E906BE" w:rsidRPr="00A85268" w:rsidTr="00FA319A">
        <w:tc>
          <w:tcPr>
            <w:tcW w:w="2327" w:type="dxa"/>
          </w:tcPr>
          <w:p w:rsidR="00E906BE" w:rsidRPr="00A85268" w:rsidRDefault="00E906BE" w:rsidP="00FA319A">
            <w:pPr>
              <w:jc w:val="center"/>
              <w:rPr>
                <w:sz w:val="22"/>
                <w:szCs w:val="22"/>
                <w:lang w:val="es-GT"/>
              </w:rPr>
            </w:pPr>
            <w:r>
              <w:rPr>
                <w:sz w:val="22"/>
                <w:szCs w:val="22"/>
                <w:lang w:val="es-GT"/>
              </w:rPr>
              <w:t>FONDO DE PENSIONES DEL INTA –FOPINTA-</w:t>
            </w:r>
          </w:p>
        </w:tc>
        <w:tc>
          <w:tcPr>
            <w:tcW w:w="2173" w:type="dxa"/>
            <w:vAlign w:val="center"/>
          </w:tcPr>
          <w:p w:rsidR="00E906BE" w:rsidRPr="00A85268" w:rsidRDefault="00E906BE" w:rsidP="00FA319A">
            <w:pPr>
              <w:jc w:val="center"/>
              <w:rPr>
                <w:lang w:val="es-GT"/>
              </w:rPr>
            </w:pPr>
            <w:r>
              <w:rPr>
                <w:lang w:val="es-GT"/>
              </w:rPr>
              <w:t>FOPINTA/147-2017</w:t>
            </w:r>
          </w:p>
        </w:tc>
        <w:tc>
          <w:tcPr>
            <w:tcW w:w="2174" w:type="dxa"/>
            <w:vAlign w:val="center"/>
          </w:tcPr>
          <w:p w:rsidR="00E906BE" w:rsidRPr="00E906BE" w:rsidRDefault="00E906BE" w:rsidP="00E906BE">
            <w:pPr>
              <w:jc w:val="center"/>
              <w:rPr>
                <w:sz w:val="22"/>
                <w:szCs w:val="22"/>
                <w:lang w:val="es-GT"/>
              </w:rPr>
            </w:pPr>
            <w:r w:rsidRPr="00E906BE">
              <w:rPr>
                <w:sz w:val="22"/>
                <w:szCs w:val="22"/>
                <w:lang w:val="es-GT"/>
              </w:rPr>
              <w:t xml:space="preserve">REPORTE DE AVANCE FÍSICO Y FINANCIERO </w:t>
            </w:r>
          </w:p>
        </w:tc>
        <w:tc>
          <w:tcPr>
            <w:tcW w:w="2182" w:type="dxa"/>
            <w:vAlign w:val="center"/>
          </w:tcPr>
          <w:p w:rsidR="00E906BE" w:rsidRPr="00A85268" w:rsidRDefault="00E906BE" w:rsidP="00FA319A">
            <w:pPr>
              <w:jc w:val="center"/>
              <w:rPr>
                <w:sz w:val="28"/>
                <w:szCs w:val="28"/>
                <w:lang w:val="es-GT"/>
              </w:rPr>
            </w:pPr>
            <w:r w:rsidRPr="00E906BE">
              <w:rPr>
                <w:sz w:val="22"/>
                <w:szCs w:val="22"/>
                <w:lang w:val="es-GT"/>
              </w:rPr>
              <w:t>MES DE SEPTIEMBRE DE 20017</w:t>
            </w:r>
          </w:p>
        </w:tc>
      </w:tr>
    </w:tbl>
    <w:p w:rsidR="00E906BE" w:rsidRDefault="00E906BE">
      <w:pPr>
        <w:rPr>
          <w:sz w:val="56"/>
          <w:szCs w:val="56"/>
          <w:lang w:val="es-GT"/>
        </w:rPr>
      </w:pPr>
    </w:p>
    <w:p w:rsidR="00E906BE" w:rsidRDefault="00E906BE" w:rsidP="00A85268">
      <w:pPr>
        <w:jc w:val="center"/>
        <w:rPr>
          <w:sz w:val="56"/>
          <w:szCs w:val="56"/>
          <w:lang w:val="es-GT"/>
        </w:rPr>
      </w:pPr>
    </w:p>
    <w:p w:rsidR="00E906BE" w:rsidRDefault="00E906BE" w:rsidP="00A85268">
      <w:pPr>
        <w:jc w:val="center"/>
        <w:rPr>
          <w:sz w:val="56"/>
          <w:szCs w:val="56"/>
          <w:lang w:val="es-GT"/>
        </w:rPr>
      </w:pPr>
    </w:p>
    <w:p w:rsidR="00E906BE" w:rsidRDefault="00E906BE" w:rsidP="00A85268">
      <w:pPr>
        <w:jc w:val="center"/>
        <w:rPr>
          <w:sz w:val="56"/>
          <w:szCs w:val="56"/>
          <w:lang w:val="es-GT"/>
        </w:rPr>
      </w:pPr>
    </w:p>
    <w:p w:rsidR="00E906BE" w:rsidRDefault="00E906BE" w:rsidP="00A85268">
      <w:pPr>
        <w:jc w:val="center"/>
        <w:rPr>
          <w:sz w:val="56"/>
          <w:szCs w:val="56"/>
          <w:lang w:val="es-GT"/>
        </w:rPr>
      </w:pPr>
    </w:p>
    <w:p w:rsidR="00E906BE" w:rsidRDefault="00E906BE" w:rsidP="00A85268">
      <w:pPr>
        <w:jc w:val="center"/>
        <w:rPr>
          <w:sz w:val="56"/>
          <w:szCs w:val="56"/>
          <w:lang w:val="es-GT"/>
        </w:rPr>
      </w:pPr>
    </w:p>
    <w:p w:rsidR="00E906BE" w:rsidRDefault="00E906BE" w:rsidP="00A85268">
      <w:pPr>
        <w:jc w:val="center"/>
        <w:rPr>
          <w:sz w:val="56"/>
          <w:szCs w:val="56"/>
          <w:lang w:val="es-GT"/>
        </w:rPr>
      </w:pPr>
    </w:p>
    <w:p w:rsidR="009A0B1E" w:rsidRDefault="009A0B1E" w:rsidP="00A85268">
      <w:pPr>
        <w:jc w:val="center"/>
        <w:rPr>
          <w:sz w:val="56"/>
          <w:szCs w:val="56"/>
          <w:lang w:val="es-GT"/>
        </w:rPr>
      </w:pPr>
    </w:p>
    <w:p w:rsidR="009A0B1E" w:rsidRDefault="009A0B1E" w:rsidP="00A85268">
      <w:pPr>
        <w:jc w:val="center"/>
        <w:rPr>
          <w:sz w:val="56"/>
          <w:szCs w:val="56"/>
          <w:lang w:val="es-GT"/>
        </w:rPr>
      </w:pPr>
    </w:p>
    <w:p w:rsidR="009A0B1E" w:rsidRDefault="009A0B1E" w:rsidP="00A85268">
      <w:pPr>
        <w:jc w:val="center"/>
        <w:rPr>
          <w:sz w:val="56"/>
          <w:szCs w:val="56"/>
          <w:lang w:val="es-GT"/>
        </w:rPr>
      </w:pPr>
    </w:p>
    <w:p w:rsidR="009A0B1E" w:rsidRDefault="009A0B1E" w:rsidP="00A85268">
      <w:pPr>
        <w:jc w:val="center"/>
        <w:rPr>
          <w:sz w:val="56"/>
          <w:szCs w:val="56"/>
          <w:lang w:val="es-GT"/>
        </w:rPr>
      </w:pPr>
    </w:p>
    <w:p w:rsidR="009A0B1E" w:rsidRDefault="009A0B1E" w:rsidP="00A85268">
      <w:pPr>
        <w:jc w:val="center"/>
        <w:rPr>
          <w:sz w:val="56"/>
          <w:szCs w:val="56"/>
          <w:lang w:val="es-GT"/>
        </w:rPr>
      </w:pPr>
    </w:p>
    <w:p w:rsidR="009A0B1E" w:rsidRPr="00A85268" w:rsidRDefault="009A0B1E" w:rsidP="009A0B1E">
      <w:pPr>
        <w:jc w:val="center"/>
        <w:rPr>
          <w:sz w:val="28"/>
          <w:szCs w:val="28"/>
          <w:lang w:val="es-GT"/>
        </w:rPr>
      </w:pPr>
      <w:r w:rsidRPr="00A85268">
        <w:rPr>
          <w:sz w:val="28"/>
          <w:szCs w:val="28"/>
          <w:lang w:val="es-GT"/>
        </w:rPr>
        <w:t>INFORMES DE AVANCE FÍSICO Y FINANCIERO</w:t>
      </w:r>
    </w:p>
    <w:p w:rsidR="009A0B1E" w:rsidRPr="00A85268" w:rsidRDefault="009A0B1E" w:rsidP="009A0B1E">
      <w:pPr>
        <w:jc w:val="center"/>
        <w:rPr>
          <w:sz w:val="28"/>
          <w:szCs w:val="28"/>
          <w:lang w:val="es-GT"/>
        </w:rPr>
      </w:pPr>
      <w:r w:rsidRPr="00A85268">
        <w:rPr>
          <w:sz w:val="28"/>
          <w:szCs w:val="28"/>
          <w:lang w:val="es-GT"/>
        </w:rPr>
        <w:t xml:space="preserve">Incisos e) y f) del Artículo 17 Ter, Decreto 13-2013 </w:t>
      </w:r>
    </w:p>
    <w:p w:rsidR="009A0B1E" w:rsidRPr="00A85268" w:rsidRDefault="009A0B1E" w:rsidP="009A0B1E">
      <w:pPr>
        <w:rPr>
          <w:sz w:val="48"/>
          <w:szCs w:val="48"/>
        </w:rPr>
      </w:pPr>
    </w:p>
    <w:p w:rsidR="009A0B1E" w:rsidRPr="00A85268" w:rsidRDefault="009A0B1E" w:rsidP="009A0B1E">
      <w:pPr>
        <w:rPr>
          <w:sz w:val="48"/>
          <w:szCs w:val="48"/>
        </w:rPr>
      </w:pPr>
    </w:p>
    <w:tbl>
      <w:tblPr>
        <w:tblStyle w:val="Tablaconcuadrcula"/>
        <w:tblpPr w:leftFromText="141" w:rightFromText="141" w:vertAnchor="text" w:horzAnchor="margin" w:tblpXSpec="center" w:tblpY="26"/>
        <w:tblW w:w="0" w:type="auto"/>
        <w:tblLook w:val="04A0" w:firstRow="1" w:lastRow="0" w:firstColumn="1" w:lastColumn="0" w:noHBand="0" w:noVBand="1"/>
      </w:tblPr>
      <w:tblGrid>
        <w:gridCol w:w="2327"/>
        <w:gridCol w:w="2173"/>
        <w:gridCol w:w="2174"/>
        <w:gridCol w:w="2182"/>
      </w:tblGrid>
      <w:tr w:rsidR="009A0B1E" w:rsidRPr="00A85268" w:rsidTr="00FA319A">
        <w:tc>
          <w:tcPr>
            <w:tcW w:w="2327" w:type="dxa"/>
          </w:tcPr>
          <w:p w:rsidR="009A0B1E" w:rsidRPr="00A85268" w:rsidRDefault="009A0B1E" w:rsidP="00FA319A">
            <w:pPr>
              <w:jc w:val="center"/>
              <w:rPr>
                <w:lang w:val="es-GT"/>
              </w:rPr>
            </w:pPr>
            <w:r w:rsidRPr="00A85268">
              <w:rPr>
                <w:lang w:val="es-GT"/>
              </w:rPr>
              <w:t xml:space="preserve">Entidad </w:t>
            </w:r>
          </w:p>
        </w:tc>
        <w:tc>
          <w:tcPr>
            <w:tcW w:w="2173" w:type="dxa"/>
          </w:tcPr>
          <w:p w:rsidR="009A0B1E" w:rsidRPr="00A85268" w:rsidRDefault="009A0B1E" w:rsidP="00FA319A">
            <w:pPr>
              <w:jc w:val="center"/>
              <w:rPr>
                <w:lang w:val="es-GT"/>
              </w:rPr>
            </w:pPr>
            <w:r w:rsidRPr="00A85268">
              <w:rPr>
                <w:lang w:val="es-GT"/>
              </w:rPr>
              <w:t xml:space="preserve">Oficio </w:t>
            </w:r>
          </w:p>
        </w:tc>
        <w:tc>
          <w:tcPr>
            <w:tcW w:w="2174" w:type="dxa"/>
          </w:tcPr>
          <w:p w:rsidR="009A0B1E" w:rsidRPr="00A85268" w:rsidRDefault="009A0B1E" w:rsidP="00FA319A">
            <w:pPr>
              <w:jc w:val="center"/>
              <w:rPr>
                <w:lang w:val="es-GT"/>
              </w:rPr>
            </w:pPr>
            <w:r w:rsidRPr="00A85268">
              <w:rPr>
                <w:lang w:val="es-GT"/>
              </w:rPr>
              <w:t>Asunto</w:t>
            </w:r>
          </w:p>
        </w:tc>
        <w:tc>
          <w:tcPr>
            <w:tcW w:w="2182" w:type="dxa"/>
          </w:tcPr>
          <w:p w:rsidR="009A0B1E" w:rsidRPr="00A85268" w:rsidRDefault="009A0B1E" w:rsidP="00FA319A">
            <w:pPr>
              <w:jc w:val="center"/>
              <w:rPr>
                <w:sz w:val="22"/>
                <w:szCs w:val="22"/>
                <w:lang w:val="es-GT"/>
              </w:rPr>
            </w:pPr>
            <w:r w:rsidRPr="00A85268">
              <w:rPr>
                <w:sz w:val="22"/>
                <w:szCs w:val="22"/>
                <w:lang w:val="es-GT"/>
              </w:rPr>
              <w:t xml:space="preserve">Fecha/periodo al que corresponde </w:t>
            </w:r>
          </w:p>
        </w:tc>
      </w:tr>
      <w:tr w:rsidR="009A0B1E" w:rsidRPr="00A85268" w:rsidTr="00FA319A">
        <w:tc>
          <w:tcPr>
            <w:tcW w:w="2327" w:type="dxa"/>
          </w:tcPr>
          <w:p w:rsidR="009A0B1E" w:rsidRPr="00A85268" w:rsidRDefault="009A0B1E" w:rsidP="00FA319A">
            <w:pPr>
              <w:jc w:val="center"/>
              <w:rPr>
                <w:sz w:val="22"/>
                <w:szCs w:val="22"/>
                <w:lang w:val="es-GT"/>
              </w:rPr>
            </w:pPr>
            <w:r>
              <w:rPr>
                <w:sz w:val="22"/>
                <w:szCs w:val="22"/>
                <w:lang w:val="es-GT"/>
              </w:rPr>
              <w:t>MOSCAMED</w:t>
            </w:r>
          </w:p>
        </w:tc>
        <w:tc>
          <w:tcPr>
            <w:tcW w:w="2173" w:type="dxa"/>
            <w:vAlign w:val="center"/>
          </w:tcPr>
          <w:p w:rsidR="009A0B1E" w:rsidRPr="00A85268" w:rsidRDefault="009A0B1E" w:rsidP="00FA319A">
            <w:pPr>
              <w:jc w:val="center"/>
              <w:rPr>
                <w:lang w:val="es-GT"/>
              </w:rPr>
            </w:pPr>
            <w:r>
              <w:rPr>
                <w:lang w:val="es-GT"/>
              </w:rPr>
              <w:t>UC-ADM/100-17</w:t>
            </w:r>
          </w:p>
        </w:tc>
        <w:tc>
          <w:tcPr>
            <w:tcW w:w="2174" w:type="dxa"/>
            <w:vAlign w:val="center"/>
          </w:tcPr>
          <w:p w:rsidR="009A0B1E" w:rsidRPr="00E906BE" w:rsidRDefault="009A0B1E" w:rsidP="00FA319A">
            <w:pPr>
              <w:jc w:val="center"/>
              <w:rPr>
                <w:sz w:val="22"/>
                <w:szCs w:val="22"/>
                <w:lang w:val="es-GT"/>
              </w:rPr>
            </w:pPr>
            <w:r>
              <w:rPr>
                <w:sz w:val="22"/>
                <w:szCs w:val="22"/>
                <w:lang w:val="es-GT"/>
              </w:rPr>
              <w:t xml:space="preserve">INFORME </w:t>
            </w:r>
            <w:r w:rsidRPr="00E906BE">
              <w:rPr>
                <w:sz w:val="22"/>
                <w:szCs w:val="22"/>
                <w:lang w:val="es-GT"/>
              </w:rPr>
              <w:t xml:space="preserve"> </w:t>
            </w:r>
            <w:r>
              <w:rPr>
                <w:sz w:val="22"/>
                <w:szCs w:val="22"/>
                <w:lang w:val="es-GT"/>
              </w:rPr>
              <w:t xml:space="preserve">MENSUAL </w:t>
            </w:r>
            <w:r w:rsidRPr="00E906BE">
              <w:rPr>
                <w:sz w:val="22"/>
                <w:szCs w:val="22"/>
                <w:lang w:val="es-GT"/>
              </w:rPr>
              <w:t xml:space="preserve">DE AVANCE FÍSICO Y FINANCIERO </w:t>
            </w:r>
          </w:p>
        </w:tc>
        <w:tc>
          <w:tcPr>
            <w:tcW w:w="2182" w:type="dxa"/>
            <w:vAlign w:val="center"/>
          </w:tcPr>
          <w:p w:rsidR="009A0B1E" w:rsidRPr="00A85268" w:rsidRDefault="009A0B1E" w:rsidP="00FA319A">
            <w:pPr>
              <w:jc w:val="center"/>
              <w:rPr>
                <w:sz w:val="28"/>
                <w:szCs w:val="28"/>
                <w:lang w:val="es-GT"/>
              </w:rPr>
            </w:pPr>
            <w:r>
              <w:rPr>
                <w:sz w:val="28"/>
                <w:szCs w:val="28"/>
                <w:lang w:val="es-GT"/>
              </w:rPr>
              <w:t>AGOSTO DE 2017</w:t>
            </w:r>
          </w:p>
        </w:tc>
      </w:tr>
    </w:tbl>
    <w:p w:rsidR="009A0B1E" w:rsidRDefault="009A0B1E" w:rsidP="00A85268">
      <w:pPr>
        <w:jc w:val="center"/>
        <w:rPr>
          <w:sz w:val="56"/>
          <w:szCs w:val="56"/>
          <w:lang w:val="es-GT"/>
        </w:rPr>
      </w:pPr>
    </w:p>
    <w:p w:rsidR="009A0B1E" w:rsidRDefault="009A0B1E" w:rsidP="00A85268">
      <w:pPr>
        <w:jc w:val="center"/>
        <w:rPr>
          <w:sz w:val="56"/>
          <w:szCs w:val="56"/>
          <w:lang w:val="es-GT"/>
        </w:rPr>
      </w:pPr>
    </w:p>
    <w:p w:rsidR="009A0B1E" w:rsidRDefault="009A0B1E" w:rsidP="00A85268">
      <w:pPr>
        <w:jc w:val="center"/>
        <w:rPr>
          <w:sz w:val="56"/>
          <w:szCs w:val="56"/>
          <w:lang w:val="es-GT"/>
        </w:rPr>
      </w:pPr>
    </w:p>
    <w:p w:rsidR="009A0B1E" w:rsidRDefault="009A0B1E">
      <w:pPr>
        <w:rPr>
          <w:sz w:val="56"/>
          <w:szCs w:val="56"/>
          <w:lang w:val="es-GT"/>
        </w:rPr>
      </w:pPr>
      <w:r>
        <w:rPr>
          <w:sz w:val="56"/>
          <w:szCs w:val="56"/>
          <w:lang w:val="es-GT"/>
        </w:rPr>
        <w:br w:type="page"/>
      </w:r>
    </w:p>
    <w:p w:rsidR="009A0B1E" w:rsidRDefault="009A0B1E" w:rsidP="00A85268">
      <w:pPr>
        <w:jc w:val="center"/>
        <w:rPr>
          <w:sz w:val="56"/>
          <w:szCs w:val="56"/>
          <w:lang w:val="es-GT"/>
        </w:rPr>
      </w:pPr>
    </w:p>
    <w:p w:rsidR="009A0B1E" w:rsidRDefault="009A0B1E" w:rsidP="00A85268">
      <w:pPr>
        <w:jc w:val="center"/>
        <w:rPr>
          <w:sz w:val="56"/>
          <w:szCs w:val="56"/>
          <w:lang w:val="es-GT"/>
        </w:rPr>
      </w:pPr>
    </w:p>
    <w:p w:rsidR="009A0B1E" w:rsidRDefault="009A0B1E" w:rsidP="00A85268">
      <w:pPr>
        <w:jc w:val="center"/>
        <w:rPr>
          <w:sz w:val="56"/>
          <w:szCs w:val="56"/>
          <w:lang w:val="es-GT"/>
        </w:rPr>
      </w:pPr>
    </w:p>
    <w:p w:rsidR="009A0B1E" w:rsidRDefault="009A0B1E" w:rsidP="00A85268">
      <w:pPr>
        <w:jc w:val="center"/>
        <w:rPr>
          <w:sz w:val="56"/>
          <w:szCs w:val="56"/>
          <w:lang w:val="es-GT"/>
        </w:rPr>
      </w:pPr>
    </w:p>
    <w:p w:rsidR="00837FE9" w:rsidRDefault="00837FE9" w:rsidP="00FE5081">
      <w:pPr>
        <w:jc w:val="center"/>
        <w:rPr>
          <w:sz w:val="28"/>
          <w:szCs w:val="28"/>
          <w:lang w:val="es-GT"/>
        </w:rPr>
      </w:pPr>
    </w:p>
    <w:p w:rsidR="00837FE9" w:rsidRDefault="00837FE9" w:rsidP="00FE5081">
      <w:pPr>
        <w:jc w:val="center"/>
        <w:rPr>
          <w:sz w:val="28"/>
          <w:szCs w:val="28"/>
          <w:lang w:val="es-GT"/>
        </w:rPr>
      </w:pPr>
    </w:p>
    <w:p w:rsidR="00837FE9" w:rsidRDefault="00837FE9" w:rsidP="00FE5081">
      <w:pPr>
        <w:jc w:val="center"/>
        <w:rPr>
          <w:sz w:val="28"/>
          <w:szCs w:val="28"/>
          <w:lang w:val="es-GT"/>
        </w:rPr>
      </w:pPr>
    </w:p>
    <w:p w:rsidR="00837FE9" w:rsidRDefault="00837FE9" w:rsidP="00FE5081">
      <w:pPr>
        <w:jc w:val="center"/>
        <w:rPr>
          <w:sz w:val="28"/>
          <w:szCs w:val="28"/>
          <w:lang w:val="es-GT"/>
        </w:rPr>
      </w:pPr>
    </w:p>
    <w:p w:rsidR="00837FE9" w:rsidRDefault="00837FE9" w:rsidP="00FE5081">
      <w:pPr>
        <w:jc w:val="center"/>
        <w:rPr>
          <w:sz w:val="28"/>
          <w:szCs w:val="28"/>
          <w:lang w:val="es-GT"/>
        </w:rPr>
      </w:pPr>
    </w:p>
    <w:p w:rsidR="00FE5081" w:rsidRPr="00A85268" w:rsidRDefault="00FE5081" w:rsidP="00FE5081">
      <w:pPr>
        <w:jc w:val="center"/>
        <w:rPr>
          <w:sz w:val="28"/>
          <w:szCs w:val="28"/>
          <w:lang w:val="es-GT"/>
        </w:rPr>
      </w:pPr>
      <w:r w:rsidRPr="00A85268">
        <w:rPr>
          <w:sz w:val="28"/>
          <w:szCs w:val="28"/>
          <w:lang w:val="es-GT"/>
        </w:rPr>
        <w:t>INFORMES DE AVANCE FÍSICO Y FINANCIERO</w:t>
      </w:r>
    </w:p>
    <w:p w:rsidR="00FE5081" w:rsidRPr="00A85268" w:rsidRDefault="00FE5081" w:rsidP="00FE5081">
      <w:pPr>
        <w:jc w:val="center"/>
        <w:rPr>
          <w:sz w:val="28"/>
          <w:szCs w:val="28"/>
          <w:lang w:val="es-GT"/>
        </w:rPr>
      </w:pPr>
      <w:r w:rsidRPr="00A85268">
        <w:rPr>
          <w:sz w:val="28"/>
          <w:szCs w:val="28"/>
          <w:lang w:val="es-GT"/>
        </w:rPr>
        <w:t xml:space="preserve">Incisos e) y f) del Artículo 17 Ter, Decreto 13-2013 </w:t>
      </w:r>
    </w:p>
    <w:p w:rsidR="00FE5081" w:rsidRPr="00A85268" w:rsidRDefault="00FE5081" w:rsidP="00FE5081">
      <w:pPr>
        <w:rPr>
          <w:sz w:val="48"/>
          <w:szCs w:val="48"/>
        </w:rPr>
      </w:pPr>
    </w:p>
    <w:p w:rsidR="00FE5081" w:rsidRPr="00A85268" w:rsidRDefault="00FE5081" w:rsidP="00FE5081">
      <w:pPr>
        <w:rPr>
          <w:sz w:val="48"/>
          <w:szCs w:val="48"/>
        </w:rPr>
      </w:pPr>
    </w:p>
    <w:tbl>
      <w:tblPr>
        <w:tblStyle w:val="Tablaconcuadrcula"/>
        <w:tblpPr w:leftFromText="141" w:rightFromText="141" w:vertAnchor="text" w:horzAnchor="margin" w:tblpXSpec="center" w:tblpY="26"/>
        <w:tblW w:w="0" w:type="auto"/>
        <w:tblLook w:val="04A0" w:firstRow="1" w:lastRow="0" w:firstColumn="1" w:lastColumn="0" w:noHBand="0" w:noVBand="1"/>
      </w:tblPr>
      <w:tblGrid>
        <w:gridCol w:w="2327"/>
        <w:gridCol w:w="2173"/>
        <w:gridCol w:w="2174"/>
        <w:gridCol w:w="2182"/>
      </w:tblGrid>
      <w:tr w:rsidR="00FE5081" w:rsidRPr="00A85268" w:rsidTr="0042054E">
        <w:tc>
          <w:tcPr>
            <w:tcW w:w="2327" w:type="dxa"/>
          </w:tcPr>
          <w:p w:rsidR="00FE5081" w:rsidRPr="00A85268" w:rsidRDefault="00FE5081" w:rsidP="0042054E">
            <w:pPr>
              <w:jc w:val="center"/>
              <w:rPr>
                <w:lang w:val="es-GT"/>
              </w:rPr>
            </w:pPr>
            <w:r w:rsidRPr="00A85268">
              <w:rPr>
                <w:lang w:val="es-GT"/>
              </w:rPr>
              <w:t xml:space="preserve">Entidad </w:t>
            </w:r>
          </w:p>
        </w:tc>
        <w:tc>
          <w:tcPr>
            <w:tcW w:w="2173" w:type="dxa"/>
          </w:tcPr>
          <w:p w:rsidR="00FE5081" w:rsidRPr="00A85268" w:rsidRDefault="00FE5081" w:rsidP="0042054E">
            <w:pPr>
              <w:jc w:val="center"/>
              <w:rPr>
                <w:lang w:val="es-GT"/>
              </w:rPr>
            </w:pPr>
            <w:r w:rsidRPr="00A85268">
              <w:rPr>
                <w:lang w:val="es-GT"/>
              </w:rPr>
              <w:t xml:space="preserve">Oficio </w:t>
            </w:r>
          </w:p>
        </w:tc>
        <w:tc>
          <w:tcPr>
            <w:tcW w:w="2174" w:type="dxa"/>
          </w:tcPr>
          <w:p w:rsidR="00FE5081" w:rsidRPr="00A85268" w:rsidRDefault="00FE5081" w:rsidP="0042054E">
            <w:pPr>
              <w:jc w:val="center"/>
              <w:rPr>
                <w:lang w:val="es-GT"/>
              </w:rPr>
            </w:pPr>
            <w:r w:rsidRPr="00A85268">
              <w:rPr>
                <w:lang w:val="es-GT"/>
              </w:rPr>
              <w:t>Asunto</w:t>
            </w:r>
          </w:p>
        </w:tc>
        <w:tc>
          <w:tcPr>
            <w:tcW w:w="2182" w:type="dxa"/>
          </w:tcPr>
          <w:p w:rsidR="00FE5081" w:rsidRPr="00A85268" w:rsidRDefault="00FE5081" w:rsidP="0042054E">
            <w:pPr>
              <w:jc w:val="center"/>
              <w:rPr>
                <w:sz w:val="22"/>
                <w:szCs w:val="22"/>
                <w:lang w:val="es-GT"/>
              </w:rPr>
            </w:pPr>
            <w:r w:rsidRPr="00A85268">
              <w:rPr>
                <w:sz w:val="22"/>
                <w:szCs w:val="22"/>
                <w:lang w:val="es-GT"/>
              </w:rPr>
              <w:t xml:space="preserve">Fecha/periodo al que corresponde </w:t>
            </w:r>
          </w:p>
        </w:tc>
      </w:tr>
      <w:tr w:rsidR="00FE5081" w:rsidRPr="00A85268" w:rsidTr="0042054E">
        <w:tc>
          <w:tcPr>
            <w:tcW w:w="2327" w:type="dxa"/>
          </w:tcPr>
          <w:p w:rsidR="00FE5081" w:rsidRPr="00A85268" w:rsidRDefault="00FE5081" w:rsidP="0042054E">
            <w:pPr>
              <w:jc w:val="center"/>
              <w:rPr>
                <w:sz w:val="22"/>
                <w:szCs w:val="22"/>
                <w:lang w:val="es-GT"/>
              </w:rPr>
            </w:pPr>
            <w:r>
              <w:rPr>
                <w:sz w:val="22"/>
                <w:szCs w:val="22"/>
                <w:lang w:val="es-GT"/>
              </w:rPr>
              <w:t>ASOCIACIÓN GUATEMALTECA DE HISTORIA NATURAL    –ZOOLÓGICO LA AURORA-</w:t>
            </w:r>
          </w:p>
        </w:tc>
        <w:tc>
          <w:tcPr>
            <w:tcW w:w="2173" w:type="dxa"/>
            <w:vAlign w:val="center"/>
          </w:tcPr>
          <w:p w:rsidR="00FE5081" w:rsidRPr="00A85268" w:rsidRDefault="00FE5081" w:rsidP="0042054E">
            <w:pPr>
              <w:jc w:val="center"/>
              <w:rPr>
                <w:lang w:val="es-GT"/>
              </w:rPr>
            </w:pPr>
            <w:r>
              <w:rPr>
                <w:lang w:val="es-GT"/>
              </w:rPr>
              <w:t>5 DE OCTUBRE DE 2017</w:t>
            </w:r>
          </w:p>
        </w:tc>
        <w:tc>
          <w:tcPr>
            <w:tcW w:w="2174" w:type="dxa"/>
            <w:vAlign w:val="center"/>
          </w:tcPr>
          <w:p w:rsidR="00FE5081" w:rsidRPr="00E906BE" w:rsidRDefault="00FE5081" w:rsidP="0042054E">
            <w:pPr>
              <w:jc w:val="center"/>
              <w:rPr>
                <w:sz w:val="22"/>
                <w:szCs w:val="22"/>
                <w:lang w:val="es-GT"/>
              </w:rPr>
            </w:pPr>
            <w:r>
              <w:rPr>
                <w:sz w:val="22"/>
                <w:szCs w:val="22"/>
                <w:lang w:val="es-GT"/>
              </w:rPr>
              <w:t>INFORMES FINANCIEROS</w:t>
            </w:r>
          </w:p>
        </w:tc>
        <w:tc>
          <w:tcPr>
            <w:tcW w:w="2182" w:type="dxa"/>
            <w:vAlign w:val="center"/>
          </w:tcPr>
          <w:p w:rsidR="00FE5081" w:rsidRPr="00A85268" w:rsidRDefault="00FE5081" w:rsidP="0042054E">
            <w:pPr>
              <w:jc w:val="center"/>
              <w:rPr>
                <w:sz w:val="28"/>
                <w:szCs w:val="28"/>
                <w:lang w:val="es-GT"/>
              </w:rPr>
            </w:pPr>
            <w:r>
              <w:rPr>
                <w:sz w:val="28"/>
                <w:szCs w:val="28"/>
                <w:lang w:val="es-GT"/>
              </w:rPr>
              <w:t>SEPTIEMBRE DE 2017</w:t>
            </w:r>
          </w:p>
        </w:tc>
      </w:tr>
    </w:tbl>
    <w:p w:rsidR="00FE5081" w:rsidRDefault="00FE5081">
      <w:pPr>
        <w:rPr>
          <w:sz w:val="56"/>
          <w:szCs w:val="56"/>
          <w:lang w:val="es-GT"/>
        </w:rPr>
      </w:pPr>
    </w:p>
    <w:p w:rsidR="00FE5081" w:rsidRDefault="00FE5081" w:rsidP="00A85268">
      <w:pPr>
        <w:jc w:val="center"/>
        <w:rPr>
          <w:sz w:val="56"/>
          <w:szCs w:val="56"/>
          <w:lang w:val="es-GT"/>
        </w:rPr>
      </w:pPr>
    </w:p>
    <w:p w:rsidR="00FE5081" w:rsidRDefault="00FE5081">
      <w:pPr>
        <w:rPr>
          <w:sz w:val="56"/>
          <w:szCs w:val="56"/>
          <w:lang w:val="es-GT"/>
        </w:rPr>
      </w:pPr>
      <w:r>
        <w:rPr>
          <w:sz w:val="56"/>
          <w:szCs w:val="56"/>
          <w:lang w:val="es-GT"/>
        </w:rPr>
        <w:br w:type="page"/>
      </w:r>
    </w:p>
    <w:p w:rsidR="00FE5081" w:rsidRDefault="00FE5081" w:rsidP="00A85268">
      <w:pPr>
        <w:jc w:val="center"/>
        <w:rPr>
          <w:sz w:val="56"/>
          <w:szCs w:val="56"/>
          <w:lang w:val="es-GT"/>
        </w:rPr>
      </w:pPr>
    </w:p>
    <w:p w:rsidR="00FE5081" w:rsidRDefault="00FE5081" w:rsidP="00A85268">
      <w:pPr>
        <w:jc w:val="center"/>
        <w:rPr>
          <w:sz w:val="56"/>
          <w:szCs w:val="56"/>
          <w:lang w:val="es-GT"/>
        </w:rPr>
      </w:pPr>
    </w:p>
    <w:p w:rsidR="00FE5081" w:rsidRDefault="00FE5081" w:rsidP="00A85268">
      <w:pPr>
        <w:jc w:val="center"/>
        <w:rPr>
          <w:sz w:val="56"/>
          <w:szCs w:val="56"/>
          <w:lang w:val="es-GT"/>
        </w:rPr>
      </w:pPr>
    </w:p>
    <w:p w:rsidR="00FE5081" w:rsidRDefault="00FE5081" w:rsidP="00A85268">
      <w:pPr>
        <w:jc w:val="center"/>
        <w:rPr>
          <w:sz w:val="56"/>
          <w:szCs w:val="56"/>
          <w:lang w:val="es-GT"/>
        </w:rPr>
      </w:pPr>
    </w:p>
    <w:p w:rsidR="00FE5081" w:rsidRDefault="00FE5081" w:rsidP="00A85268">
      <w:pPr>
        <w:jc w:val="center"/>
        <w:rPr>
          <w:sz w:val="56"/>
          <w:szCs w:val="56"/>
          <w:lang w:val="es-GT"/>
        </w:rPr>
      </w:pPr>
    </w:p>
    <w:p w:rsidR="00122311" w:rsidRPr="00A85268" w:rsidRDefault="00122311" w:rsidP="00122311">
      <w:pPr>
        <w:jc w:val="center"/>
        <w:rPr>
          <w:sz w:val="28"/>
          <w:szCs w:val="28"/>
          <w:lang w:val="es-GT"/>
        </w:rPr>
      </w:pPr>
      <w:r w:rsidRPr="00A85268">
        <w:rPr>
          <w:sz w:val="28"/>
          <w:szCs w:val="28"/>
          <w:lang w:val="es-GT"/>
        </w:rPr>
        <w:t>I</w:t>
      </w:r>
      <w:bookmarkStart w:id="0" w:name="_GoBack"/>
      <w:bookmarkEnd w:id="0"/>
      <w:r w:rsidRPr="00A85268">
        <w:rPr>
          <w:sz w:val="28"/>
          <w:szCs w:val="28"/>
          <w:lang w:val="es-GT"/>
        </w:rPr>
        <w:t>NFORMES DE AVANCE FÍSICO Y FINANCIERO</w:t>
      </w:r>
    </w:p>
    <w:p w:rsidR="00122311" w:rsidRPr="00A85268" w:rsidRDefault="00122311" w:rsidP="00122311">
      <w:pPr>
        <w:jc w:val="center"/>
        <w:rPr>
          <w:sz w:val="28"/>
          <w:szCs w:val="28"/>
          <w:lang w:val="es-GT"/>
        </w:rPr>
      </w:pPr>
      <w:r w:rsidRPr="00A85268">
        <w:rPr>
          <w:sz w:val="28"/>
          <w:szCs w:val="28"/>
          <w:lang w:val="es-GT"/>
        </w:rPr>
        <w:t xml:space="preserve">Incisos e) y f) del Artículo 17 Ter, Decreto 13-2013 </w:t>
      </w:r>
    </w:p>
    <w:p w:rsidR="00122311" w:rsidRPr="00A85268" w:rsidRDefault="00122311" w:rsidP="00122311">
      <w:pPr>
        <w:rPr>
          <w:sz w:val="48"/>
          <w:szCs w:val="48"/>
        </w:rPr>
      </w:pPr>
    </w:p>
    <w:p w:rsidR="00122311" w:rsidRPr="00A85268" w:rsidRDefault="00122311" w:rsidP="00122311">
      <w:pPr>
        <w:rPr>
          <w:sz w:val="48"/>
          <w:szCs w:val="48"/>
        </w:rPr>
      </w:pPr>
    </w:p>
    <w:tbl>
      <w:tblPr>
        <w:tblStyle w:val="Tablaconcuadrcula"/>
        <w:tblpPr w:leftFromText="141" w:rightFromText="141" w:vertAnchor="text" w:horzAnchor="margin" w:tblpXSpec="center" w:tblpY="26"/>
        <w:tblW w:w="0" w:type="auto"/>
        <w:tblLook w:val="04A0" w:firstRow="1" w:lastRow="0" w:firstColumn="1" w:lastColumn="0" w:noHBand="0" w:noVBand="1"/>
      </w:tblPr>
      <w:tblGrid>
        <w:gridCol w:w="2327"/>
        <w:gridCol w:w="2173"/>
        <w:gridCol w:w="2174"/>
        <w:gridCol w:w="2182"/>
      </w:tblGrid>
      <w:tr w:rsidR="00122311" w:rsidRPr="00A85268" w:rsidTr="0042054E">
        <w:tc>
          <w:tcPr>
            <w:tcW w:w="2327" w:type="dxa"/>
          </w:tcPr>
          <w:p w:rsidR="00122311" w:rsidRPr="00A85268" w:rsidRDefault="00122311" w:rsidP="0042054E">
            <w:pPr>
              <w:jc w:val="center"/>
              <w:rPr>
                <w:lang w:val="es-GT"/>
              </w:rPr>
            </w:pPr>
            <w:r w:rsidRPr="00A85268">
              <w:rPr>
                <w:lang w:val="es-GT"/>
              </w:rPr>
              <w:t xml:space="preserve">Entidad </w:t>
            </w:r>
          </w:p>
        </w:tc>
        <w:tc>
          <w:tcPr>
            <w:tcW w:w="2173" w:type="dxa"/>
          </w:tcPr>
          <w:p w:rsidR="00122311" w:rsidRPr="00A85268" w:rsidRDefault="00122311" w:rsidP="0042054E">
            <w:pPr>
              <w:jc w:val="center"/>
              <w:rPr>
                <w:lang w:val="es-GT"/>
              </w:rPr>
            </w:pPr>
            <w:r w:rsidRPr="00A85268">
              <w:rPr>
                <w:lang w:val="es-GT"/>
              </w:rPr>
              <w:t xml:space="preserve">Oficio </w:t>
            </w:r>
          </w:p>
        </w:tc>
        <w:tc>
          <w:tcPr>
            <w:tcW w:w="2174" w:type="dxa"/>
          </w:tcPr>
          <w:p w:rsidR="00122311" w:rsidRPr="00A85268" w:rsidRDefault="00122311" w:rsidP="0042054E">
            <w:pPr>
              <w:jc w:val="center"/>
              <w:rPr>
                <w:lang w:val="es-GT"/>
              </w:rPr>
            </w:pPr>
            <w:r w:rsidRPr="00A85268">
              <w:rPr>
                <w:lang w:val="es-GT"/>
              </w:rPr>
              <w:t>Asunto</w:t>
            </w:r>
          </w:p>
        </w:tc>
        <w:tc>
          <w:tcPr>
            <w:tcW w:w="2182" w:type="dxa"/>
          </w:tcPr>
          <w:p w:rsidR="00122311" w:rsidRPr="00A85268" w:rsidRDefault="00122311" w:rsidP="0042054E">
            <w:pPr>
              <w:jc w:val="center"/>
              <w:rPr>
                <w:sz w:val="22"/>
                <w:szCs w:val="22"/>
                <w:lang w:val="es-GT"/>
              </w:rPr>
            </w:pPr>
            <w:r w:rsidRPr="00A85268">
              <w:rPr>
                <w:sz w:val="22"/>
                <w:szCs w:val="22"/>
                <w:lang w:val="es-GT"/>
              </w:rPr>
              <w:t xml:space="preserve">Fecha/periodo al que corresponde </w:t>
            </w:r>
          </w:p>
        </w:tc>
      </w:tr>
      <w:tr w:rsidR="00122311" w:rsidRPr="00A85268" w:rsidTr="0042054E">
        <w:tc>
          <w:tcPr>
            <w:tcW w:w="2327" w:type="dxa"/>
          </w:tcPr>
          <w:p w:rsidR="00122311" w:rsidRPr="00A85268" w:rsidRDefault="00122311" w:rsidP="0042054E">
            <w:pPr>
              <w:jc w:val="center"/>
              <w:rPr>
                <w:sz w:val="22"/>
                <w:szCs w:val="22"/>
                <w:lang w:val="es-GT"/>
              </w:rPr>
            </w:pPr>
            <w:r>
              <w:rPr>
                <w:sz w:val="22"/>
                <w:szCs w:val="22"/>
                <w:lang w:val="es-GT"/>
              </w:rPr>
              <w:t>ASOCIACIÓN GUATEMALTECA DE HISTORIA NATURAL    –ZOOLÓGICO LA AURORA-</w:t>
            </w:r>
          </w:p>
        </w:tc>
        <w:tc>
          <w:tcPr>
            <w:tcW w:w="2173" w:type="dxa"/>
            <w:vAlign w:val="center"/>
          </w:tcPr>
          <w:p w:rsidR="00122311" w:rsidRPr="00A85268" w:rsidRDefault="00122311" w:rsidP="0042054E">
            <w:pPr>
              <w:jc w:val="center"/>
              <w:rPr>
                <w:lang w:val="es-GT"/>
              </w:rPr>
            </w:pPr>
            <w:r>
              <w:rPr>
                <w:lang w:val="es-GT"/>
              </w:rPr>
              <w:t>5 DE OCTUBRE DE 2017</w:t>
            </w:r>
          </w:p>
        </w:tc>
        <w:tc>
          <w:tcPr>
            <w:tcW w:w="2174" w:type="dxa"/>
            <w:vAlign w:val="center"/>
          </w:tcPr>
          <w:p w:rsidR="00122311" w:rsidRPr="00E906BE" w:rsidRDefault="00122311" w:rsidP="0042054E">
            <w:pPr>
              <w:jc w:val="center"/>
              <w:rPr>
                <w:sz w:val="22"/>
                <w:szCs w:val="22"/>
                <w:lang w:val="es-GT"/>
              </w:rPr>
            </w:pPr>
            <w:r>
              <w:rPr>
                <w:sz w:val="22"/>
                <w:szCs w:val="22"/>
                <w:lang w:val="es-GT"/>
              </w:rPr>
              <w:t>INFORMACIÓN FINANCIERA</w:t>
            </w:r>
          </w:p>
        </w:tc>
        <w:tc>
          <w:tcPr>
            <w:tcW w:w="2182" w:type="dxa"/>
            <w:vAlign w:val="center"/>
          </w:tcPr>
          <w:p w:rsidR="00122311" w:rsidRPr="00A85268" w:rsidRDefault="00122311" w:rsidP="0042054E">
            <w:pPr>
              <w:jc w:val="center"/>
              <w:rPr>
                <w:sz w:val="28"/>
                <w:szCs w:val="28"/>
                <w:lang w:val="es-GT"/>
              </w:rPr>
            </w:pPr>
            <w:r>
              <w:rPr>
                <w:sz w:val="28"/>
                <w:szCs w:val="28"/>
                <w:lang w:val="es-GT"/>
              </w:rPr>
              <w:t>SEPTIEMBRE DE 2017</w:t>
            </w:r>
          </w:p>
        </w:tc>
      </w:tr>
    </w:tbl>
    <w:p w:rsidR="00122311" w:rsidRPr="00122311" w:rsidRDefault="00122311">
      <w:pPr>
        <w:rPr>
          <w:sz w:val="56"/>
          <w:szCs w:val="56"/>
        </w:rPr>
      </w:pPr>
    </w:p>
    <w:p w:rsidR="00122311" w:rsidRDefault="00122311" w:rsidP="00A85268">
      <w:pPr>
        <w:jc w:val="center"/>
        <w:rPr>
          <w:sz w:val="56"/>
          <w:szCs w:val="56"/>
          <w:lang w:val="es-GT"/>
        </w:rPr>
      </w:pPr>
    </w:p>
    <w:p w:rsidR="00122311" w:rsidRDefault="00122311" w:rsidP="00A85268">
      <w:pPr>
        <w:jc w:val="center"/>
        <w:rPr>
          <w:sz w:val="56"/>
          <w:szCs w:val="56"/>
          <w:lang w:val="es-GT"/>
        </w:rPr>
      </w:pPr>
    </w:p>
    <w:p w:rsidR="00122311" w:rsidRDefault="00122311" w:rsidP="00A85268">
      <w:pPr>
        <w:jc w:val="center"/>
        <w:rPr>
          <w:sz w:val="56"/>
          <w:szCs w:val="56"/>
          <w:lang w:val="es-GT"/>
        </w:rPr>
      </w:pPr>
    </w:p>
    <w:p w:rsidR="00122311" w:rsidRDefault="00122311" w:rsidP="00A85268">
      <w:pPr>
        <w:jc w:val="center"/>
        <w:rPr>
          <w:sz w:val="56"/>
          <w:szCs w:val="56"/>
          <w:lang w:val="es-GT"/>
        </w:rPr>
      </w:pPr>
    </w:p>
    <w:p w:rsidR="00122311" w:rsidRDefault="00122311" w:rsidP="00A85268">
      <w:pPr>
        <w:jc w:val="center"/>
        <w:rPr>
          <w:sz w:val="56"/>
          <w:szCs w:val="56"/>
          <w:lang w:val="es-GT"/>
        </w:rPr>
      </w:pPr>
    </w:p>
    <w:p w:rsidR="00F227FD" w:rsidRDefault="00F227FD" w:rsidP="00A85268">
      <w:pPr>
        <w:jc w:val="center"/>
        <w:rPr>
          <w:sz w:val="56"/>
          <w:szCs w:val="56"/>
          <w:lang w:val="es-GT"/>
        </w:rPr>
      </w:pPr>
    </w:p>
    <w:p w:rsidR="00F227FD" w:rsidRDefault="00F227FD" w:rsidP="00A85268">
      <w:pPr>
        <w:jc w:val="center"/>
        <w:rPr>
          <w:sz w:val="56"/>
          <w:szCs w:val="56"/>
          <w:lang w:val="es-GT"/>
        </w:rPr>
      </w:pPr>
    </w:p>
    <w:p w:rsidR="00F227FD" w:rsidRDefault="00F227FD" w:rsidP="00A85268">
      <w:pPr>
        <w:jc w:val="center"/>
        <w:rPr>
          <w:sz w:val="56"/>
          <w:szCs w:val="56"/>
          <w:lang w:val="es-GT"/>
        </w:rPr>
      </w:pPr>
    </w:p>
    <w:p w:rsidR="00F227FD" w:rsidRDefault="00F227FD" w:rsidP="00A85268">
      <w:pPr>
        <w:jc w:val="center"/>
        <w:rPr>
          <w:sz w:val="56"/>
          <w:szCs w:val="56"/>
          <w:lang w:val="es-GT"/>
        </w:rPr>
      </w:pPr>
    </w:p>
    <w:p w:rsidR="00F227FD" w:rsidRDefault="00F227FD" w:rsidP="00A85268">
      <w:pPr>
        <w:jc w:val="center"/>
        <w:rPr>
          <w:sz w:val="56"/>
          <w:szCs w:val="56"/>
          <w:lang w:val="es-GT"/>
        </w:rPr>
      </w:pPr>
    </w:p>
    <w:p w:rsidR="00F227FD" w:rsidRDefault="00F227FD" w:rsidP="00A85268">
      <w:pPr>
        <w:jc w:val="center"/>
        <w:rPr>
          <w:sz w:val="56"/>
          <w:szCs w:val="56"/>
          <w:lang w:val="es-GT"/>
        </w:rPr>
      </w:pPr>
    </w:p>
    <w:p w:rsidR="00431DC1" w:rsidRDefault="00A85268" w:rsidP="00A85268">
      <w:pPr>
        <w:jc w:val="center"/>
        <w:rPr>
          <w:sz w:val="56"/>
          <w:szCs w:val="56"/>
          <w:lang w:val="es-GT"/>
        </w:rPr>
      </w:pPr>
      <w:r w:rsidRPr="00431DC1">
        <w:rPr>
          <w:sz w:val="56"/>
          <w:szCs w:val="56"/>
          <w:lang w:val="es-GT"/>
        </w:rPr>
        <w:t>ARCHIVO 2</w:t>
      </w:r>
    </w:p>
    <w:p w:rsidR="00DC637D" w:rsidRPr="00DC637D" w:rsidRDefault="00DC637D" w:rsidP="00A85268">
      <w:pPr>
        <w:jc w:val="center"/>
        <w:rPr>
          <w:sz w:val="36"/>
          <w:szCs w:val="36"/>
          <w:lang w:val="es-GT"/>
        </w:rPr>
      </w:pPr>
      <w:r w:rsidRPr="00DC637D">
        <w:rPr>
          <w:sz w:val="36"/>
          <w:szCs w:val="36"/>
          <w:lang w:val="es-GT"/>
        </w:rPr>
        <w:t>Decreto 13-2013, inciso g)</w:t>
      </w:r>
      <w:r>
        <w:rPr>
          <w:sz w:val="36"/>
          <w:szCs w:val="36"/>
          <w:lang w:val="es-GT"/>
        </w:rPr>
        <w:t xml:space="preserve">: </w:t>
      </w:r>
      <w:r w:rsidR="008F0E3E">
        <w:rPr>
          <w:sz w:val="36"/>
          <w:szCs w:val="36"/>
          <w:lang w:val="es-GT"/>
        </w:rPr>
        <w:t>Avance físico y financiero de proyectos financiados con recursos externos –Préstamos y donaciones-</w:t>
      </w:r>
    </w:p>
    <w:p w:rsidR="00431DC1" w:rsidRDefault="00431DC1">
      <w:pPr>
        <w:rPr>
          <w:sz w:val="56"/>
          <w:szCs w:val="56"/>
          <w:lang w:val="es-GT"/>
        </w:rPr>
      </w:pPr>
      <w:r>
        <w:rPr>
          <w:sz w:val="56"/>
          <w:szCs w:val="56"/>
          <w:lang w:val="es-GT"/>
        </w:rPr>
        <w:br w:type="page"/>
      </w:r>
    </w:p>
    <w:p w:rsidR="00A85268" w:rsidRDefault="00A85268" w:rsidP="00A85268">
      <w:pPr>
        <w:jc w:val="center"/>
        <w:rPr>
          <w:sz w:val="56"/>
          <w:szCs w:val="56"/>
          <w:lang w:val="es-GT"/>
        </w:rPr>
      </w:pPr>
    </w:p>
    <w:p w:rsidR="00431DC1" w:rsidRDefault="00431DC1" w:rsidP="00A85268">
      <w:pPr>
        <w:jc w:val="center"/>
        <w:rPr>
          <w:sz w:val="56"/>
          <w:szCs w:val="56"/>
          <w:lang w:val="es-GT"/>
        </w:rPr>
      </w:pPr>
    </w:p>
    <w:p w:rsidR="00431DC1" w:rsidRDefault="00431DC1" w:rsidP="00A85268">
      <w:pPr>
        <w:jc w:val="center"/>
        <w:rPr>
          <w:sz w:val="56"/>
          <w:szCs w:val="56"/>
          <w:lang w:val="es-GT"/>
        </w:rPr>
      </w:pPr>
    </w:p>
    <w:p w:rsidR="00431DC1" w:rsidRDefault="00431DC1" w:rsidP="00A85268">
      <w:pPr>
        <w:jc w:val="center"/>
        <w:rPr>
          <w:sz w:val="56"/>
          <w:szCs w:val="56"/>
          <w:lang w:val="es-GT"/>
        </w:rPr>
      </w:pPr>
    </w:p>
    <w:p w:rsidR="00431DC1" w:rsidRDefault="00431DC1" w:rsidP="00A85268">
      <w:pPr>
        <w:jc w:val="center"/>
        <w:rPr>
          <w:sz w:val="56"/>
          <w:szCs w:val="56"/>
          <w:lang w:val="es-GT"/>
        </w:rPr>
      </w:pPr>
    </w:p>
    <w:p w:rsidR="00431DC1" w:rsidRDefault="00431DC1" w:rsidP="00A85268">
      <w:pPr>
        <w:jc w:val="center"/>
        <w:rPr>
          <w:sz w:val="56"/>
          <w:szCs w:val="56"/>
          <w:lang w:val="es-GT"/>
        </w:rPr>
      </w:pPr>
    </w:p>
    <w:p w:rsidR="00431DC1" w:rsidRDefault="00431DC1" w:rsidP="00431DC1">
      <w:pPr>
        <w:jc w:val="center"/>
        <w:rPr>
          <w:sz w:val="56"/>
          <w:szCs w:val="56"/>
          <w:lang w:val="es-GT"/>
        </w:rPr>
      </w:pPr>
    </w:p>
    <w:p w:rsidR="00431DC1" w:rsidRPr="00A85268" w:rsidRDefault="00431DC1" w:rsidP="00431DC1">
      <w:pPr>
        <w:jc w:val="center"/>
        <w:rPr>
          <w:sz w:val="28"/>
          <w:szCs w:val="28"/>
          <w:lang w:val="es-GT"/>
        </w:rPr>
      </w:pPr>
      <w:r w:rsidRPr="00A85268">
        <w:rPr>
          <w:sz w:val="28"/>
          <w:szCs w:val="28"/>
          <w:lang w:val="es-GT"/>
        </w:rPr>
        <w:t>INFORMES DE AVANCE FÍSICO Y FINANCIERO</w:t>
      </w:r>
    </w:p>
    <w:p w:rsidR="00431DC1" w:rsidRPr="00A85268" w:rsidRDefault="00431DC1" w:rsidP="00431DC1">
      <w:pPr>
        <w:jc w:val="center"/>
        <w:rPr>
          <w:sz w:val="28"/>
          <w:szCs w:val="28"/>
          <w:lang w:val="es-GT"/>
        </w:rPr>
      </w:pPr>
      <w:r w:rsidRPr="00A85268">
        <w:rPr>
          <w:sz w:val="28"/>
          <w:szCs w:val="28"/>
          <w:lang w:val="es-GT"/>
        </w:rPr>
        <w:t>Inciso</w:t>
      </w:r>
      <w:r>
        <w:rPr>
          <w:sz w:val="28"/>
          <w:szCs w:val="28"/>
          <w:lang w:val="es-GT"/>
        </w:rPr>
        <w:t xml:space="preserve"> g) </w:t>
      </w:r>
      <w:r w:rsidRPr="00A85268">
        <w:rPr>
          <w:sz w:val="28"/>
          <w:szCs w:val="28"/>
          <w:lang w:val="es-GT"/>
        </w:rPr>
        <w:t xml:space="preserve"> del Artículo 17 Ter, Decreto 13-2013 </w:t>
      </w:r>
    </w:p>
    <w:p w:rsidR="00431DC1" w:rsidRPr="00A85268" w:rsidRDefault="00BC4C1B" w:rsidP="00431DC1">
      <w:pPr>
        <w:jc w:val="center"/>
        <w:rPr>
          <w:sz w:val="28"/>
          <w:szCs w:val="28"/>
          <w:lang w:val="es-GT"/>
        </w:rPr>
      </w:pPr>
      <w:r>
        <w:rPr>
          <w:sz w:val="28"/>
          <w:szCs w:val="28"/>
          <w:lang w:val="es-GT"/>
        </w:rPr>
        <w:t>(Proyectos financiados con recursos externos)</w:t>
      </w:r>
    </w:p>
    <w:p w:rsidR="00431DC1" w:rsidRPr="00A85268" w:rsidRDefault="00431DC1" w:rsidP="00431DC1">
      <w:pPr>
        <w:rPr>
          <w:sz w:val="48"/>
          <w:szCs w:val="48"/>
        </w:rPr>
      </w:pPr>
    </w:p>
    <w:p w:rsidR="00431DC1" w:rsidRPr="00A85268" w:rsidRDefault="00431DC1" w:rsidP="00431DC1">
      <w:pPr>
        <w:rPr>
          <w:sz w:val="48"/>
          <w:szCs w:val="48"/>
        </w:rPr>
      </w:pPr>
    </w:p>
    <w:tbl>
      <w:tblPr>
        <w:tblStyle w:val="Tablaconcuadrcula"/>
        <w:tblpPr w:leftFromText="141" w:rightFromText="141" w:vertAnchor="text" w:horzAnchor="margin" w:tblpXSpec="center" w:tblpY="26"/>
        <w:tblW w:w="0" w:type="auto"/>
        <w:tblLook w:val="04A0" w:firstRow="1" w:lastRow="0" w:firstColumn="1" w:lastColumn="0" w:noHBand="0" w:noVBand="1"/>
      </w:tblPr>
      <w:tblGrid>
        <w:gridCol w:w="2327"/>
        <w:gridCol w:w="2173"/>
        <w:gridCol w:w="2174"/>
        <w:gridCol w:w="2182"/>
      </w:tblGrid>
      <w:tr w:rsidR="00431DC1" w:rsidRPr="00A85268" w:rsidTr="00FA319A">
        <w:tc>
          <w:tcPr>
            <w:tcW w:w="2327" w:type="dxa"/>
          </w:tcPr>
          <w:p w:rsidR="00431DC1" w:rsidRPr="00A85268" w:rsidRDefault="00431DC1" w:rsidP="00FA319A">
            <w:pPr>
              <w:jc w:val="center"/>
              <w:rPr>
                <w:lang w:val="es-GT"/>
              </w:rPr>
            </w:pPr>
            <w:r w:rsidRPr="00A85268">
              <w:rPr>
                <w:lang w:val="es-GT"/>
              </w:rPr>
              <w:t xml:space="preserve">Entidad </w:t>
            </w:r>
          </w:p>
        </w:tc>
        <w:tc>
          <w:tcPr>
            <w:tcW w:w="2173" w:type="dxa"/>
          </w:tcPr>
          <w:p w:rsidR="00431DC1" w:rsidRPr="00A85268" w:rsidRDefault="00431DC1" w:rsidP="00FA319A">
            <w:pPr>
              <w:jc w:val="center"/>
              <w:rPr>
                <w:lang w:val="es-GT"/>
              </w:rPr>
            </w:pPr>
            <w:r w:rsidRPr="00A85268">
              <w:rPr>
                <w:lang w:val="es-GT"/>
              </w:rPr>
              <w:t xml:space="preserve">Oficio </w:t>
            </w:r>
          </w:p>
        </w:tc>
        <w:tc>
          <w:tcPr>
            <w:tcW w:w="2174" w:type="dxa"/>
          </w:tcPr>
          <w:p w:rsidR="00431DC1" w:rsidRPr="00A85268" w:rsidRDefault="00431DC1" w:rsidP="00FA319A">
            <w:pPr>
              <w:jc w:val="center"/>
              <w:rPr>
                <w:lang w:val="es-GT"/>
              </w:rPr>
            </w:pPr>
            <w:r w:rsidRPr="00A85268">
              <w:rPr>
                <w:lang w:val="es-GT"/>
              </w:rPr>
              <w:t>Asunto</w:t>
            </w:r>
          </w:p>
        </w:tc>
        <w:tc>
          <w:tcPr>
            <w:tcW w:w="2182" w:type="dxa"/>
          </w:tcPr>
          <w:p w:rsidR="00431DC1" w:rsidRPr="00A85268" w:rsidRDefault="00431DC1" w:rsidP="00FA319A">
            <w:pPr>
              <w:jc w:val="center"/>
              <w:rPr>
                <w:sz w:val="22"/>
                <w:szCs w:val="22"/>
                <w:lang w:val="es-GT"/>
              </w:rPr>
            </w:pPr>
            <w:r w:rsidRPr="00A85268">
              <w:rPr>
                <w:sz w:val="22"/>
                <w:szCs w:val="22"/>
                <w:lang w:val="es-GT"/>
              </w:rPr>
              <w:t xml:space="preserve">Fecha/periodo al que corresponde </w:t>
            </w:r>
          </w:p>
        </w:tc>
      </w:tr>
      <w:tr w:rsidR="00431DC1" w:rsidRPr="00A85268" w:rsidTr="00FA319A">
        <w:tc>
          <w:tcPr>
            <w:tcW w:w="2327" w:type="dxa"/>
          </w:tcPr>
          <w:p w:rsidR="00431DC1" w:rsidRPr="00A85268" w:rsidRDefault="00996275" w:rsidP="00FA319A">
            <w:pPr>
              <w:jc w:val="center"/>
              <w:rPr>
                <w:sz w:val="22"/>
                <w:szCs w:val="22"/>
                <w:lang w:val="es-GT"/>
              </w:rPr>
            </w:pPr>
            <w:r>
              <w:rPr>
                <w:sz w:val="22"/>
                <w:szCs w:val="22"/>
                <w:lang w:val="es-GT"/>
              </w:rPr>
              <w:t>DIRECCIÓN DE COOPERACIÓN, PROYECTOS Y FIDEICOMISOS –DCPF-</w:t>
            </w:r>
          </w:p>
        </w:tc>
        <w:tc>
          <w:tcPr>
            <w:tcW w:w="2173" w:type="dxa"/>
            <w:vAlign w:val="center"/>
          </w:tcPr>
          <w:p w:rsidR="00431DC1" w:rsidRPr="00A85268" w:rsidRDefault="00A25334" w:rsidP="00FA319A">
            <w:pPr>
              <w:jc w:val="center"/>
              <w:rPr>
                <w:lang w:val="es-GT"/>
              </w:rPr>
            </w:pPr>
            <w:r>
              <w:rPr>
                <w:lang w:val="es-GT"/>
              </w:rPr>
              <w:t>DCPF-1020-2017 DEL 13 DE SEPTIEMBRE DE 2017</w:t>
            </w:r>
          </w:p>
        </w:tc>
        <w:tc>
          <w:tcPr>
            <w:tcW w:w="2174" w:type="dxa"/>
            <w:vAlign w:val="center"/>
          </w:tcPr>
          <w:p w:rsidR="00431DC1" w:rsidRPr="00A85268" w:rsidRDefault="00A25334" w:rsidP="00FA319A">
            <w:pPr>
              <w:jc w:val="center"/>
              <w:rPr>
                <w:lang w:val="es-GT"/>
              </w:rPr>
            </w:pPr>
            <w:r>
              <w:rPr>
                <w:lang w:val="es-GT"/>
              </w:rPr>
              <w:t>EJECUCIÓN FÍSICA Y FINANCIERA FIDA ORIENTE Y PRODENORTE (PRÉSTAMOS FIDA-OPEP)</w:t>
            </w:r>
          </w:p>
        </w:tc>
        <w:tc>
          <w:tcPr>
            <w:tcW w:w="2182" w:type="dxa"/>
            <w:vAlign w:val="center"/>
          </w:tcPr>
          <w:p w:rsidR="00431DC1" w:rsidRPr="00A85268" w:rsidRDefault="00A25334" w:rsidP="00FA319A">
            <w:pPr>
              <w:jc w:val="center"/>
              <w:rPr>
                <w:sz w:val="28"/>
                <w:szCs w:val="28"/>
                <w:lang w:val="es-GT"/>
              </w:rPr>
            </w:pPr>
            <w:r>
              <w:rPr>
                <w:sz w:val="28"/>
                <w:szCs w:val="28"/>
                <w:lang w:val="es-GT"/>
              </w:rPr>
              <w:t>AGOSTO DE 2017</w:t>
            </w:r>
          </w:p>
        </w:tc>
      </w:tr>
    </w:tbl>
    <w:p w:rsidR="00431DC1" w:rsidRDefault="00431DC1" w:rsidP="00A85268">
      <w:pPr>
        <w:jc w:val="center"/>
        <w:rPr>
          <w:sz w:val="56"/>
          <w:szCs w:val="56"/>
          <w:lang w:val="es-GT"/>
        </w:rPr>
      </w:pPr>
    </w:p>
    <w:p w:rsidR="00431DC1" w:rsidRDefault="00431DC1" w:rsidP="00A85268">
      <w:pPr>
        <w:jc w:val="center"/>
        <w:rPr>
          <w:sz w:val="56"/>
          <w:szCs w:val="56"/>
          <w:lang w:val="es-GT"/>
        </w:rPr>
      </w:pPr>
    </w:p>
    <w:p w:rsidR="00BC4C1B" w:rsidRDefault="00BC4C1B">
      <w:pPr>
        <w:rPr>
          <w:sz w:val="56"/>
          <w:szCs w:val="56"/>
          <w:lang w:val="es-GT"/>
        </w:rPr>
      </w:pPr>
      <w:r>
        <w:rPr>
          <w:sz w:val="56"/>
          <w:szCs w:val="56"/>
          <w:lang w:val="es-GT"/>
        </w:rPr>
        <w:br w:type="page"/>
      </w:r>
    </w:p>
    <w:p w:rsidR="00431DC1" w:rsidRDefault="00431DC1" w:rsidP="00A85268">
      <w:pPr>
        <w:jc w:val="center"/>
        <w:rPr>
          <w:sz w:val="56"/>
          <w:szCs w:val="56"/>
          <w:lang w:val="es-GT"/>
        </w:rPr>
      </w:pPr>
    </w:p>
    <w:p w:rsidR="00BC4C1B" w:rsidRDefault="00BC4C1B" w:rsidP="00A85268">
      <w:pPr>
        <w:jc w:val="center"/>
        <w:rPr>
          <w:sz w:val="56"/>
          <w:szCs w:val="56"/>
          <w:lang w:val="es-GT"/>
        </w:rPr>
      </w:pPr>
    </w:p>
    <w:p w:rsidR="00BC4C1B" w:rsidRDefault="00BC4C1B" w:rsidP="00A85268">
      <w:pPr>
        <w:jc w:val="center"/>
        <w:rPr>
          <w:sz w:val="56"/>
          <w:szCs w:val="56"/>
          <w:lang w:val="es-GT"/>
        </w:rPr>
      </w:pPr>
    </w:p>
    <w:p w:rsidR="00BC4C1B" w:rsidRDefault="00BC4C1B" w:rsidP="00A85268">
      <w:pPr>
        <w:jc w:val="center"/>
        <w:rPr>
          <w:sz w:val="56"/>
          <w:szCs w:val="56"/>
          <w:lang w:val="es-GT"/>
        </w:rPr>
      </w:pPr>
    </w:p>
    <w:p w:rsidR="00BC4C1B" w:rsidRDefault="00BC4C1B" w:rsidP="00A85268">
      <w:pPr>
        <w:jc w:val="center"/>
        <w:rPr>
          <w:sz w:val="56"/>
          <w:szCs w:val="56"/>
          <w:lang w:val="es-GT"/>
        </w:rPr>
      </w:pPr>
    </w:p>
    <w:p w:rsidR="00BC4C1B" w:rsidRPr="00A85268" w:rsidRDefault="00BC4C1B" w:rsidP="00BC4C1B">
      <w:pPr>
        <w:jc w:val="center"/>
        <w:rPr>
          <w:sz w:val="28"/>
          <w:szCs w:val="28"/>
          <w:lang w:val="es-GT"/>
        </w:rPr>
      </w:pPr>
      <w:r w:rsidRPr="00A85268">
        <w:rPr>
          <w:sz w:val="28"/>
          <w:szCs w:val="28"/>
          <w:lang w:val="es-GT"/>
        </w:rPr>
        <w:t>INFORMES DE AVANCE FÍSICO Y FINANCIERO</w:t>
      </w:r>
    </w:p>
    <w:p w:rsidR="00BC4C1B" w:rsidRPr="00A85268" w:rsidRDefault="00BC4C1B" w:rsidP="00BC4C1B">
      <w:pPr>
        <w:jc w:val="center"/>
        <w:rPr>
          <w:sz w:val="28"/>
          <w:szCs w:val="28"/>
          <w:lang w:val="es-GT"/>
        </w:rPr>
      </w:pPr>
      <w:r w:rsidRPr="00A85268">
        <w:rPr>
          <w:sz w:val="28"/>
          <w:szCs w:val="28"/>
          <w:lang w:val="es-GT"/>
        </w:rPr>
        <w:t>Inciso</w:t>
      </w:r>
      <w:r>
        <w:rPr>
          <w:sz w:val="28"/>
          <w:szCs w:val="28"/>
          <w:lang w:val="es-GT"/>
        </w:rPr>
        <w:t xml:space="preserve"> g) </w:t>
      </w:r>
      <w:r w:rsidRPr="00A85268">
        <w:rPr>
          <w:sz w:val="28"/>
          <w:szCs w:val="28"/>
          <w:lang w:val="es-GT"/>
        </w:rPr>
        <w:t xml:space="preserve"> del Artículo 17 Ter, Decreto 13-2013 </w:t>
      </w:r>
    </w:p>
    <w:p w:rsidR="00BC4C1B" w:rsidRPr="00A85268" w:rsidRDefault="00BC4C1B" w:rsidP="00BC4C1B">
      <w:pPr>
        <w:jc w:val="center"/>
        <w:rPr>
          <w:sz w:val="28"/>
          <w:szCs w:val="28"/>
          <w:lang w:val="es-GT"/>
        </w:rPr>
      </w:pPr>
      <w:r>
        <w:rPr>
          <w:sz w:val="28"/>
          <w:szCs w:val="28"/>
          <w:lang w:val="es-GT"/>
        </w:rPr>
        <w:t>(Proyectos financiados con recursos externos)</w:t>
      </w:r>
    </w:p>
    <w:p w:rsidR="00BC4C1B" w:rsidRPr="00A85268" w:rsidRDefault="00BC4C1B" w:rsidP="00BC4C1B">
      <w:pPr>
        <w:rPr>
          <w:sz w:val="48"/>
          <w:szCs w:val="48"/>
        </w:rPr>
      </w:pPr>
    </w:p>
    <w:p w:rsidR="00BC4C1B" w:rsidRPr="00A85268" w:rsidRDefault="00BC4C1B" w:rsidP="00BC4C1B">
      <w:pPr>
        <w:rPr>
          <w:sz w:val="48"/>
          <w:szCs w:val="48"/>
        </w:rPr>
      </w:pPr>
    </w:p>
    <w:tbl>
      <w:tblPr>
        <w:tblStyle w:val="Tablaconcuadrcula"/>
        <w:tblpPr w:leftFromText="141" w:rightFromText="141" w:vertAnchor="text" w:horzAnchor="margin" w:tblpXSpec="center" w:tblpY="26"/>
        <w:tblW w:w="0" w:type="auto"/>
        <w:tblLook w:val="04A0" w:firstRow="1" w:lastRow="0" w:firstColumn="1" w:lastColumn="0" w:noHBand="0" w:noVBand="1"/>
      </w:tblPr>
      <w:tblGrid>
        <w:gridCol w:w="2327"/>
        <w:gridCol w:w="2173"/>
        <w:gridCol w:w="2174"/>
        <w:gridCol w:w="2182"/>
      </w:tblGrid>
      <w:tr w:rsidR="00BC4C1B" w:rsidRPr="00A85268" w:rsidTr="00FA319A">
        <w:tc>
          <w:tcPr>
            <w:tcW w:w="2327" w:type="dxa"/>
          </w:tcPr>
          <w:p w:rsidR="00BC4C1B" w:rsidRPr="00A85268" w:rsidRDefault="00BC4C1B" w:rsidP="00FA319A">
            <w:pPr>
              <w:jc w:val="center"/>
              <w:rPr>
                <w:lang w:val="es-GT"/>
              </w:rPr>
            </w:pPr>
            <w:r w:rsidRPr="00A85268">
              <w:rPr>
                <w:lang w:val="es-GT"/>
              </w:rPr>
              <w:t xml:space="preserve">Entidad </w:t>
            </w:r>
          </w:p>
        </w:tc>
        <w:tc>
          <w:tcPr>
            <w:tcW w:w="2173" w:type="dxa"/>
          </w:tcPr>
          <w:p w:rsidR="00BC4C1B" w:rsidRPr="00A85268" w:rsidRDefault="00BC4C1B" w:rsidP="00FA319A">
            <w:pPr>
              <w:jc w:val="center"/>
              <w:rPr>
                <w:lang w:val="es-GT"/>
              </w:rPr>
            </w:pPr>
            <w:r w:rsidRPr="00A85268">
              <w:rPr>
                <w:lang w:val="es-GT"/>
              </w:rPr>
              <w:t xml:space="preserve">Oficio </w:t>
            </w:r>
          </w:p>
        </w:tc>
        <w:tc>
          <w:tcPr>
            <w:tcW w:w="2174" w:type="dxa"/>
          </w:tcPr>
          <w:p w:rsidR="00BC4C1B" w:rsidRPr="00A85268" w:rsidRDefault="00BC4C1B" w:rsidP="00FA319A">
            <w:pPr>
              <w:jc w:val="center"/>
              <w:rPr>
                <w:lang w:val="es-GT"/>
              </w:rPr>
            </w:pPr>
            <w:r w:rsidRPr="00A85268">
              <w:rPr>
                <w:lang w:val="es-GT"/>
              </w:rPr>
              <w:t>Asunto</w:t>
            </w:r>
          </w:p>
        </w:tc>
        <w:tc>
          <w:tcPr>
            <w:tcW w:w="2182" w:type="dxa"/>
          </w:tcPr>
          <w:p w:rsidR="00BC4C1B" w:rsidRPr="00A85268" w:rsidRDefault="00BC4C1B" w:rsidP="00FA319A">
            <w:pPr>
              <w:jc w:val="center"/>
              <w:rPr>
                <w:sz w:val="22"/>
                <w:szCs w:val="22"/>
                <w:lang w:val="es-GT"/>
              </w:rPr>
            </w:pPr>
            <w:r w:rsidRPr="00A85268">
              <w:rPr>
                <w:sz w:val="22"/>
                <w:szCs w:val="22"/>
                <w:lang w:val="es-GT"/>
              </w:rPr>
              <w:t xml:space="preserve">Fecha/periodo al que corresponde </w:t>
            </w:r>
          </w:p>
        </w:tc>
      </w:tr>
      <w:tr w:rsidR="00BC4C1B" w:rsidRPr="00A85268" w:rsidTr="00FA319A">
        <w:tc>
          <w:tcPr>
            <w:tcW w:w="2327" w:type="dxa"/>
          </w:tcPr>
          <w:p w:rsidR="00BC4C1B" w:rsidRPr="00A85268" w:rsidRDefault="00BC4C1B" w:rsidP="00FA319A">
            <w:pPr>
              <w:jc w:val="center"/>
              <w:rPr>
                <w:sz w:val="22"/>
                <w:szCs w:val="22"/>
                <w:lang w:val="es-GT"/>
              </w:rPr>
            </w:pPr>
            <w:r>
              <w:rPr>
                <w:sz w:val="22"/>
                <w:szCs w:val="22"/>
                <w:lang w:val="es-GT"/>
              </w:rPr>
              <w:t>DIRECCIÓN DE COOPERACIÓN, PROYECTOS Y FIDEICOMISOS –DCPF-</w:t>
            </w:r>
          </w:p>
        </w:tc>
        <w:tc>
          <w:tcPr>
            <w:tcW w:w="2173" w:type="dxa"/>
            <w:vAlign w:val="center"/>
          </w:tcPr>
          <w:p w:rsidR="00BC4C1B" w:rsidRPr="00A85268" w:rsidRDefault="00BC4C1B" w:rsidP="00FA319A">
            <w:pPr>
              <w:jc w:val="center"/>
              <w:rPr>
                <w:lang w:val="es-GT"/>
              </w:rPr>
            </w:pPr>
            <w:r>
              <w:rPr>
                <w:lang w:val="es-GT"/>
              </w:rPr>
              <w:t>DCPF-1022-2017 DEL 13 DE SEPTIEMBRE DE 2017</w:t>
            </w:r>
          </w:p>
        </w:tc>
        <w:tc>
          <w:tcPr>
            <w:tcW w:w="2174" w:type="dxa"/>
            <w:vAlign w:val="center"/>
          </w:tcPr>
          <w:p w:rsidR="00BC4C1B" w:rsidRPr="00BC4C1B" w:rsidRDefault="00BC4C1B" w:rsidP="00FA319A">
            <w:pPr>
              <w:jc w:val="center"/>
              <w:rPr>
                <w:sz w:val="18"/>
                <w:szCs w:val="18"/>
                <w:lang w:val="es-GT"/>
              </w:rPr>
            </w:pPr>
            <w:r w:rsidRPr="00BC4C1B">
              <w:rPr>
                <w:sz w:val="18"/>
                <w:szCs w:val="18"/>
                <w:lang w:val="es-GT"/>
              </w:rPr>
              <w:t xml:space="preserve">“RESUMEN EJECUTIVO DEL INFORME BIMESTRAL </w:t>
            </w:r>
            <w:r>
              <w:rPr>
                <w:sz w:val="18"/>
                <w:szCs w:val="18"/>
                <w:lang w:val="es-GT"/>
              </w:rPr>
              <w:t>DE AVANCE FÍSICO Y FINA</w:t>
            </w:r>
            <w:r w:rsidR="00233680">
              <w:rPr>
                <w:sz w:val="18"/>
                <w:szCs w:val="18"/>
                <w:lang w:val="es-GT"/>
              </w:rPr>
              <w:t>NCIERO  EMITIDOS EN EL SISTEMA DE GESTIÓN, EJECUCIÓN Y ANÁLISIS DE LA COOPERACIÓN INTERNACIONAL –SIGEACI-“ DE DIPLAN: PRODENORTE, FORTALECIMIENTO INSTIUCIONAL, ATENCIÓN A FAMILIAS AFECTADAS POR LA CANÍCULA PROLONGADA DEL 2014 ETC.</w:t>
            </w:r>
          </w:p>
        </w:tc>
        <w:tc>
          <w:tcPr>
            <w:tcW w:w="2182" w:type="dxa"/>
            <w:vAlign w:val="center"/>
          </w:tcPr>
          <w:p w:rsidR="00BC4C1B" w:rsidRPr="00A85268" w:rsidRDefault="00233680" w:rsidP="00FA319A">
            <w:pPr>
              <w:jc w:val="center"/>
              <w:rPr>
                <w:sz w:val="28"/>
                <w:szCs w:val="28"/>
                <w:lang w:val="es-GT"/>
              </w:rPr>
            </w:pPr>
            <w:r>
              <w:rPr>
                <w:sz w:val="28"/>
                <w:szCs w:val="28"/>
                <w:lang w:val="es-GT"/>
              </w:rPr>
              <w:t>JULIO-AGOSTO DE 2017</w:t>
            </w:r>
          </w:p>
        </w:tc>
      </w:tr>
    </w:tbl>
    <w:p w:rsidR="00BC4C1B" w:rsidRDefault="00BC4C1B" w:rsidP="00A85268">
      <w:pPr>
        <w:jc w:val="center"/>
        <w:rPr>
          <w:sz w:val="56"/>
          <w:szCs w:val="56"/>
          <w:lang w:val="es-GT"/>
        </w:rPr>
      </w:pPr>
    </w:p>
    <w:p w:rsidR="00BC4C1B" w:rsidRPr="00431DC1" w:rsidRDefault="00BC4C1B" w:rsidP="00A85268">
      <w:pPr>
        <w:jc w:val="center"/>
        <w:rPr>
          <w:sz w:val="56"/>
          <w:szCs w:val="56"/>
          <w:lang w:val="es-GT"/>
        </w:rPr>
      </w:pPr>
    </w:p>
    <w:sectPr w:rsidR="00BC4C1B" w:rsidRPr="00431DC1" w:rsidSect="00BF24A9">
      <w:headerReference w:type="default" r:id="rId9"/>
      <w:footerReference w:type="default" r:id="rId10"/>
      <w:pgSz w:w="12240" w:h="15840" w:code="1"/>
      <w:pgMar w:top="1440" w:right="1800" w:bottom="1440" w:left="180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45B" w:rsidRDefault="0067345B">
      <w:r>
        <w:separator/>
      </w:r>
    </w:p>
  </w:endnote>
  <w:endnote w:type="continuationSeparator" w:id="0">
    <w:p w:rsidR="0067345B" w:rsidRDefault="00673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355" w:rsidRDefault="006E6300">
    <w:pPr>
      <w:pStyle w:val="Piedepgina"/>
    </w:pPr>
    <w:r>
      <w:rPr>
        <w:noProof/>
        <w:lang w:val="es-GT" w:eastAsia="es-GT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D0A38B5" wp14:editId="2C2E4B00">
              <wp:simplePos x="0" y="0"/>
              <wp:positionH relativeFrom="column">
                <wp:posOffset>228600</wp:posOffset>
              </wp:positionH>
              <wp:positionV relativeFrom="paragraph">
                <wp:posOffset>-334010</wp:posOffset>
              </wp:positionV>
              <wp:extent cx="5105400" cy="304800"/>
              <wp:effectExtent l="0" t="0" r="0" b="0"/>
              <wp:wrapTight wrapText="bothSides">
                <wp:wrapPolygon edited="0">
                  <wp:start x="161" y="0"/>
                  <wp:lineTo x="161" y="20250"/>
                  <wp:lineTo x="21358" y="20250"/>
                  <wp:lineTo x="21358" y="0"/>
                  <wp:lineTo x="161" y="0"/>
                </wp:wrapPolygon>
              </wp:wrapTight>
              <wp:docPr id="4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054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36A32" w:rsidRPr="006E6300" w:rsidRDefault="00436A32" w:rsidP="00436A32">
                          <w:pPr>
                            <w:spacing w:line="360" w:lineRule="auto"/>
                            <w:jc w:val="center"/>
                            <w:rPr>
                              <w:rFonts w:ascii="Times New Roman" w:hAnsi="Times New Roman" w:cs="Times New Roman"/>
                              <w:szCs w:val="26"/>
                            </w:rPr>
                          </w:pPr>
                          <w:r w:rsidRPr="006E6300">
                            <w:rPr>
                              <w:rFonts w:ascii="Times New Roman" w:hAnsi="Times New Roman" w:cs="Times New Roman"/>
                              <w:szCs w:val="26"/>
                            </w:rPr>
                            <w:t>7ª. Avenida 12-90 zona 13, edificio Monja Blanca, PBX: 2413-7</w:t>
                          </w:r>
                          <w:r w:rsidR="005C43D9">
                            <w:rPr>
                              <w:rFonts w:ascii="Times New Roman" w:hAnsi="Times New Roman" w:cs="Times New Roman"/>
                              <w:szCs w:val="26"/>
                            </w:rPr>
                            <w:t>000</w:t>
                          </w:r>
                          <w:r w:rsidR="005453DB">
                            <w:rPr>
                              <w:rFonts w:ascii="Times New Roman" w:hAnsi="Times New Roman" w:cs="Times New Roman"/>
                              <w:szCs w:val="26"/>
                            </w:rPr>
                            <w:t>, Ext. 70</w:t>
                          </w:r>
                          <w:r w:rsidR="00801DDC">
                            <w:rPr>
                              <w:rFonts w:ascii="Times New Roman" w:hAnsi="Times New Roman" w:cs="Times New Roman"/>
                              <w:szCs w:val="26"/>
                            </w:rPr>
                            <w:t>77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28" type="#_x0000_t202" style="position:absolute;margin-left:18pt;margin-top:-26.3pt;width:402pt;height:2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bMotwIAAME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" filled="f" stroked="f">
              <v:textbox>
                <w:txbxContent>
                  <w:p w:rsidR="00436A32" w:rsidRPr="006E6300" w:rsidRDefault="00436A32" w:rsidP="00436A32">
                    <w:pPr>
                      <w:spacing w:line="360" w:lineRule="auto"/>
                      <w:jc w:val="center"/>
                      <w:rPr>
                        <w:rFonts w:ascii="Times New Roman" w:hAnsi="Times New Roman" w:cs="Times New Roman"/>
                        <w:szCs w:val="26"/>
                      </w:rPr>
                    </w:pPr>
                    <w:r w:rsidRPr="006E6300">
                      <w:rPr>
                        <w:rFonts w:ascii="Times New Roman" w:hAnsi="Times New Roman" w:cs="Times New Roman"/>
                        <w:szCs w:val="26"/>
                      </w:rPr>
                      <w:t>7ª. Avenida 12-90 zona 13, edificio Monja Blanca, PBX: 2413-7</w:t>
                    </w:r>
                    <w:r w:rsidR="005C43D9">
                      <w:rPr>
                        <w:rFonts w:ascii="Times New Roman" w:hAnsi="Times New Roman" w:cs="Times New Roman"/>
                        <w:szCs w:val="26"/>
                      </w:rPr>
                      <w:t>000</w:t>
                    </w:r>
                    <w:r w:rsidR="005453DB">
                      <w:rPr>
                        <w:rFonts w:ascii="Times New Roman" w:hAnsi="Times New Roman" w:cs="Times New Roman"/>
                        <w:szCs w:val="26"/>
                      </w:rPr>
                      <w:t>, Ext. 70</w:t>
                    </w:r>
                    <w:r w:rsidR="00801DDC">
                      <w:rPr>
                        <w:rFonts w:ascii="Times New Roman" w:hAnsi="Times New Roman" w:cs="Times New Roman"/>
                        <w:szCs w:val="26"/>
                      </w:rPr>
                      <w:t>77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="00A46355">
      <w:rPr>
        <w:noProof/>
        <w:lang w:val="es-GT" w:eastAsia="es-GT"/>
      </w:rPr>
      <w:drawing>
        <wp:anchor distT="0" distB="0" distL="114300" distR="114300" simplePos="0" relativeHeight="251669504" behindDoc="1" locked="0" layoutInCell="1" allowOverlap="1" wp14:anchorId="07001146" wp14:editId="28A36ED7">
          <wp:simplePos x="0" y="0"/>
          <wp:positionH relativeFrom="column">
            <wp:posOffset>-946785</wp:posOffset>
          </wp:positionH>
          <wp:positionV relativeFrom="paragraph">
            <wp:posOffset>-105410</wp:posOffset>
          </wp:positionV>
          <wp:extent cx="7576457" cy="609600"/>
          <wp:effectExtent l="0" t="0" r="0" b="0"/>
          <wp:wrapNone/>
          <wp:docPr id="2" name="Imagen 2" descr="Logo 02 cintil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02 cintill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76457" cy="6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45B" w:rsidRDefault="0067345B">
      <w:r>
        <w:separator/>
      </w:r>
    </w:p>
  </w:footnote>
  <w:footnote w:type="continuationSeparator" w:id="0">
    <w:p w:rsidR="0067345B" w:rsidRDefault="00673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355" w:rsidRDefault="004955F1">
    <w:pPr>
      <w:pStyle w:val="Encabezado"/>
    </w:pPr>
    <w:r>
      <w:rPr>
        <w:noProof/>
        <w:lang w:val="es-GT" w:eastAsia="es-GT"/>
      </w:rPr>
      <mc:AlternateContent>
        <mc:Choice Requires="wps">
          <w:drawing>
            <wp:anchor distT="0" distB="0" distL="114300" distR="114300" simplePos="0" relativeHeight="251668479" behindDoc="0" locked="0" layoutInCell="1" allowOverlap="1" wp14:anchorId="041594BE" wp14:editId="4AF7E7E2">
              <wp:simplePos x="0" y="0"/>
              <wp:positionH relativeFrom="column">
                <wp:posOffset>-628650</wp:posOffset>
              </wp:positionH>
              <wp:positionV relativeFrom="paragraph">
                <wp:posOffset>1598295</wp:posOffset>
              </wp:positionV>
              <wp:extent cx="2276475" cy="257175"/>
              <wp:effectExtent l="0" t="0" r="0" b="9525"/>
              <wp:wrapTight wrapText="bothSides">
                <wp:wrapPolygon edited="0">
                  <wp:start x="362" y="0"/>
                  <wp:lineTo x="362" y="20800"/>
                  <wp:lineTo x="20967" y="20800"/>
                  <wp:lineTo x="20967" y="0"/>
                  <wp:lineTo x="362" y="0"/>
                </wp:wrapPolygon>
              </wp:wrapTight>
              <wp:docPr id="8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7647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04B2" w:rsidRPr="006E6300" w:rsidRDefault="00801DDC" w:rsidP="0048713E">
                          <w:pPr>
                            <w:contextualSpacing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32"/>
                              <w:lang w:val="es-GT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32"/>
                              <w:lang w:val="es-GT"/>
                            </w:rPr>
                            <w:t>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-49.5pt;margin-top:125.85pt;width:179.25pt;height:20.25pt;z-index:2516684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" filled="f" stroked="f">
              <v:textbox>
                <w:txbxContent>
                  <w:p w:rsidR="00E004B2" w:rsidRPr="006E6300" w:rsidRDefault="00801DDC" w:rsidP="0048713E">
                    <w:pPr>
                      <w:contextualSpacing/>
                      <w:jc w:val="center"/>
                      <w:rPr>
                        <w:rFonts w:ascii="Times New Roman" w:hAnsi="Times New Roman" w:cs="Times New Roman"/>
                        <w:sz w:val="20"/>
                        <w:szCs w:val="32"/>
                        <w:lang w:val="es-GT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32"/>
                        <w:lang w:val="es-GT"/>
                      </w:rPr>
                      <w:t>PRESUPUESTO</w:t>
                    </w:r>
                  </w:p>
                </w:txbxContent>
              </v:textbox>
              <w10:wrap type="tight"/>
            </v:shape>
          </w:pict>
        </mc:Fallback>
      </mc:AlternateContent>
    </w:r>
    <w:r>
      <w:rPr>
        <w:noProof/>
        <w:lang w:val="es-GT" w:eastAsia="es-GT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23879F0C" wp14:editId="24ED4FF3">
              <wp:simplePos x="0" y="0"/>
              <wp:positionH relativeFrom="column">
                <wp:posOffset>-508000</wp:posOffset>
              </wp:positionH>
              <wp:positionV relativeFrom="paragraph">
                <wp:posOffset>1598930</wp:posOffset>
              </wp:positionV>
              <wp:extent cx="2057400" cy="0"/>
              <wp:effectExtent l="0" t="0" r="19050" b="19050"/>
              <wp:wrapTight wrapText="bothSides">
                <wp:wrapPolygon edited="0">
                  <wp:start x="0" y="-1"/>
                  <wp:lineTo x="0" y="-1"/>
                  <wp:lineTo x="21600" y="-1"/>
                  <wp:lineTo x="21600" y="-1"/>
                  <wp:lineTo x="0" y="-1"/>
                </wp:wrapPolygon>
              </wp:wrapTight>
              <wp:docPr id="3" name="Lin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0574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85AB5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0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0pt,125.9pt" to="122pt,1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" strokecolor="#285ab5" strokeweight="1pt">
              <v:shadow opacity="22938f" offset="0"/>
              <w10:wrap type="tight"/>
            </v:line>
          </w:pict>
        </mc:Fallback>
      </mc:AlternateContent>
    </w:r>
    <w:r>
      <w:rPr>
        <w:noProof/>
        <w:lang w:val="es-GT" w:eastAsia="es-GT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F20E6C8" wp14:editId="6C4267C3">
              <wp:simplePos x="0" y="0"/>
              <wp:positionH relativeFrom="column">
                <wp:posOffset>-942975</wp:posOffset>
              </wp:positionH>
              <wp:positionV relativeFrom="paragraph">
                <wp:posOffset>1388110</wp:posOffset>
              </wp:positionV>
              <wp:extent cx="2924175" cy="276225"/>
              <wp:effectExtent l="0" t="0" r="0" b="9525"/>
              <wp:wrapTight wrapText="bothSides">
                <wp:wrapPolygon edited="0">
                  <wp:start x="281" y="0"/>
                  <wp:lineTo x="281" y="20855"/>
                  <wp:lineTo x="21107" y="20855"/>
                  <wp:lineTo x="21107" y="0"/>
                  <wp:lineTo x="281" y="0"/>
                </wp:wrapPolygon>
              </wp:wrapTight>
              <wp:docPr id="6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2417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04EF" w:rsidRDefault="004955F1" w:rsidP="00E004B2">
                          <w:pPr>
                            <w:contextualSpacing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32"/>
                              <w:lang w:val="es-GT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32"/>
                              <w:lang w:val="es-GT"/>
                            </w:rPr>
                            <w:t>ADMINISTRACIÓN FINANCIERA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7" type="#_x0000_t202" style="position:absolute;margin-left:-74.25pt;margin-top:109.3pt;width:230.25pt;height:21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" filled="f" stroked="f">
              <v:textbox>
                <w:txbxContent>
                  <w:p w:rsidR="004C04EF" w:rsidRDefault="004955F1" w:rsidP="00E004B2">
                    <w:pPr>
                      <w:contextualSpacing/>
                      <w:jc w:val="center"/>
                      <w:rPr>
                        <w:rFonts w:ascii="Times New Roman" w:hAnsi="Times New Roman" w:cs="Times New Roman"/>
                        <w:sz w:val="20"/>
                        <w:szCs w:val="32"/>
                        <w:lang w:val="es-GT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32"/>
                        <w:lang w:val="es-GT"/>
                      </w:rPr>
                      <w:t>ADMINISTRACIÓN FINANCIERA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="006E6300">
      <w:rPr>
        <w:noProof/>
        <w:lang w:val="es-GT" w:eastAsia="es-GT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4A938D43" wp14:editId="199F3310">
              <wp:simplePos x="0" y="0"/>
              <wp:positionH relativeFrom="column">
                <wp:posOffset>-508000</wp:posOffset>
              </wp:positionH>
              <wp:positionV relativeFrom="paragraph">
                <wp:posOffset>1389380</wp:posOffset>
              </wp:positionV>
              <wp:extent cx="2057400" cy="0"/>
              <wp:effectExtent l="6350" t="10160" r="12700" b="8890"/>
              <wp:wrapTight wrapText="bothSides">
                <wp:wrapPolygon edited="0">
                  <wp:start x="-100" y="-2147483648"/>
                  <wp:lineTo x="0" y="-2147483648"/>
                  <wp:lineTo x="10900" y="-2147483648"/>
                  <wp:lineTo x="10900" y="-2147483648"/>
                  <wp:lineTo x="21500" y="-2147483648"/>
                  <wp:lineTo x="21800" y="-2147483648"/>
                  <wp:lineTo x="-100" y="-2147483648"/>
                </wp:wrapPolygon>
              </wp:wrapTight>
              <wp:docPr id="5" name="Lin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0574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285AB5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0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0pt,109.4pt" to="122pt,10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" strokecolor="#285ab5" strokeweight="1pt">
              <v:fill o:detectmouseclick="t"/>
              <v:shadow opacity="22938f" offset="0"/>
              <w10:wrap type="tight"/>
            </v:line>
          </w:pict>
        </mc:Fallback>
      </mc:AlternateContent>
    </w:r>
    <w:r w:rsidR="004C04EF">
      <w:rPr>
        <w:noProof/>
        <w:lang w:val="es-GT" w:eastAsia="es-GT"/>
      </w:rPr>
      <w:drawing>
        <wp:anchor distT="0" distB="0" distL="114300" distR="114300" simplePos="0" relativeHeight="251674624" behindDoc="1" locked="0" layoutInCell="1" allowOverlap="1" wp14:anchorId="0B7699A0" wp14:editId="5FF03410">
          <wp:simplePos x="0" y="0"/>
          <wp:positionH relativeFrom="column">
            <wp:posOffset>-685800</wp:posOffset>
          </wp:positionH>
          <wp:positionV relativeFrom="paragraph">
            <wp:posOffset>-220980</wp:posOffset>
          </wp:positionV>
          <wp:extent cx="2413000" cy="1701800"/>
          <wp:effectExtent l="25400" t="0" r="0" b="0"/>
          <wp:wrapNone/>
          <wp:docPr id="1" name="Picture 22" descr="Logo 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Logo 0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3000" cy="170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A65E9"/>
    <w:multiLevelType w:val="hybridMultilevel"/>
    <w:tmpl w:val="05469F20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C7922"/>
    <w:multiLevelType w:val="hybridMultilevel"/>
    <w:tmpl w:val="81B6A428"/>
    <w:lvl w:ilvl="0" w:tplc="CC28B86C">
      <w:start w:val="3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800" w:hanging="360"/>
      </w:pPr>
    </w:lvl>
    <w:lvl w:ilvl="2" w:tplc="100A001B" w:tentative="1">
      <w:start w:val="1"/>
      <w:numFmt w:val="lowerRoman"/>
      <w:lvlText w:val="%3."/>
      <w:lvlJc w:val="right"/>
      <w:pPr>
        <w:ind w:left="2520" w:hanging="180"/>
      </w:pPr>
    </w:lvl>
    <w:lvl w:ilvl="3" w:tplc="100A000F" w:tentative="1">
      <w:start w:val="1"/>
      <w:numFmt w:val="decimal"/>
      <w:lvlText w:val="%4."/>
      <w:lvlJc w:val="left"/>
      <w:pPr>
        <w:ind w:left="3240" w:hanging="360"/>
      </w:pPr>
    </w:lvl>
    <w:lvl w:ilvl="4" w:tplc="100A0019" w:tentative="1">
      <w:start w:val="1"/>
      <w:numFmt w:val="lowerLetter"/>
      <w:lvlText w:val="%5."/>
      <w:lvlJc w:val="left"/>
      <w:pPr>
        <w:ind w:left="3960" w:hanging="360"/>
      </w:pPr>
    </w:lvl>
    <w:lvl w:ilvl="5" w:tplc="100A001B" w:tentative="1">
      <w:start w:val="1"/>
      <w:numFmt w:val="lowerRoman"/>
      <w:lvlText w:val="%6."/>
      <w:lvlJc w:val="right"/>
      <w:pPr>
        <w:ind w:left="4680" w:hanging="180"/>
      </w:pPr>
    </w:lvl>
    <w:lvl w:ilvl="6" w:tplc="100A000F" w:tentative="1">
      <w:start w:val="1"/>
      <w:numFmt w:val="decimal"/>
      <w:lvlText w:val="%7."/>
      <w:lvlJc w:val="left"/>
      <w:pPr>
        <w:ind w:left="5400" w:hanging="360"/>
      </w:pPr>
    </w:lvl>
    <w:lvl w:ilvl="7" w:tplc="100A0019" w:tentative="1">
      <w:start w:val="1"/>
      <w:numFmt w:val="lowerLetter"/>
      <w:lvlText w:val="%8."/>
      <w:lvlJc w:val="left"/>
      <w:pPr>
        <w:ind w:left="6120" w:hanging="360"/>
      </w:pPr>
    </w:lvl>
    <w:lvl w:ilvl="8" w:tplc="1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AC0A0C"/>
    <w:multiLevelType w:val="hybridMultilevel"/>
    <w:tmpl w:val="493E5AE2"/>
    <w:lvl w:ilvl="0" w:tplc="1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B17B9"/>
    <w:multiLevelType w:val="hybridMultilevel"/>
    <w:tmpl w:val="8B1E77D8"/>
    <w:lvl w:ilvl="0" w:tplc="1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D63641"/>
    <w:multiLevelType w:val="hybridMultilevel"/>
    <w:tmpl w:val="4B9617D2"/>
    <w:lvl w:ilvl="0" w:tplc="100A0011">
      <w:start w:val="1"/>
      <w:numFmt w:val="decimal"/>
      <w:lvlText w:val="%1)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3A7EFE"/>
    <w:multiLevelType w:val="hybridMultilevel"/>
    <w:tmpl w:val="3802F00C"/>
    <w:lvl w:ilvl="0" w:tplc="100A000F">
      <w:start w:val="1"/>
      <w:numFmt w:val="decimal"/>
      <w:lvlText w:val="%1."/>
      <w:lvlJc w:val="left"/>
      <w:pPr>
        <w:ind w:left="720" w:hanging="360"/>
      </w:pPr>
    </w:lvl>
    <w:lvl w:ilvl="1" w:tplc="100A0019">
      <w:start w:val="1"/>
      <w:numFmt w:val="lowerLetter"/>
      <w:lvlText w:val="%2."/>
      <w:lvlJc w:val="left"/>
      <w:pPr>
        <w:ind w:left="1440" w:hanging="360"/>
      </w:pPr>
    </w:lvl>
    <w:lvl w:ilvl="2" w:tplc="100A001B">
      <w:start w:val="1"/>
      <w:numFmt w:val="lowerRoman"/>
      <w:lvlText w:val="%3."/>
      <w:lvlJc w:val="right"/>
      <w:pPr>
        <w:ind w:left="2160" w:hanging="180"/>
      </w:pPr>
    </w:lvl>
    <w:lvl w:ilvl="3" w:tplc="100A000F">
      <w:start w:val="1"/>
      <w:numFmt w:val="decimal"/>
      <w:lvlText w:val="%4."/>
      <w:lvlJc w:val="left"/>
      <w:pPr>
        <w:ind w:left="2880" w:hanging="360"/>
      </w:pPr>
    </w:lvl>
    <w:lvl w:ilvl="4" w:tplc="100A0019">
      <w:start w:val="1"/>
      <w:numFmt w:val="lowerLetter"/>
      <w:lvlText w:val="%5."/>
      <w:lvlJc w:val="left"/>
      <w:pPr>
        <w:ind w:left="3600" w:hanging="360"/>
      </w:pPr>
    </w:lvl>
    <w:lvl w:ilvl="5" w:tplc="100A001B">
      <w:start w:val="1"/>
      <w:numFmt w:val="lowerRoman"/>
      <w:lvlText w:val="%6."/>
      <w:lvlJc w:val="right"/>
      <w:pPr>
        <w:ind w:left="4320" w:hanging="180"/>
      </w:pPr>
    </w:lvl>
    <w:lvl w:ilvl="6" w:tplc="100A000F">
      <w:start w:val="1"/>
      <w:numFmt w:val="decimal"/>
      <w:lvlText w:val="%7."/>
      <w:lvlJc w:val="left"/>
      <w:pPr>
        <w:ind w:left="5040" w:hanging="360"/>
      </w:pPr>
    </w:lvl>
    <w:lvl w:ilvl="7" w:tplc="100A0019">
      <w:start w:val="1"/>
      <w:numFmt w:val="lowerLetter"/>
      <w:lvlText w:val="%8."/>
      <w:lvlJc w:val="left"/>
      <w:pPr>
        <w:ind w:left="5760" w:hanging="360"/>
      </w:pPr>
    </w:lvl>
    <w:lvl w:ilvl="8" w:tplc="100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FE76F3"/>
    <w:multiLevelType w:val="hybridMultilevel"/>
    <w:tmpl w:val="5418AC70"/>
    <w:lvl w:ilvl="0" w:tplc="100A0017">
      <w:start w:val="1"/>
      <w:numFmt w:val="lowerLetter"/>
      <w:lvlText w:val="%1)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ED29EA"/>
    <w:multiLevelType w:val="hybridMultilevel"/>
    <w:tmpl w:val="7DF6E54A"/>
    <w:lvl w:ilvl="0" w:tplc="1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9F45B3"/>
    <w:multiLevelType w:val="hybridMultilevel"/>
    <w:tmpl w:val="ABD45056"/>
    <w:lvl w:ilvl="0" w:tplc="1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AF62F8"/>
    <w:multiLevelType w:val="hybridMultilevel"/>
    <w:tmpl w:val="0322AA7C"/>
    <w:lvl w:ilvl="0" w:tplc="100A0011">
      <w:start w:val="1"/>
      <w:numFmt w:val="decimal"/>
      <w:lvlText w:val="%1)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EC4F2E"/>
    <w:multiLevelType w:val="multilevel"/>
    <w:tmpl w:val="3BDE43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11">
    <w:nsid w:val="45BB6572"/>
    <w:multiLevelType w:val="multilevel"/>
    <w:tmpl w:val="3BDE43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12">
    <w:nsid w:val="552B197F"/>
    <w:multiLevelType w:val="hybridMultilevel"/>
    <w:tmpl w:val="8B640306"/>
    <w:lvl w:ilvl="0" w:tplc="100A0011">
      <w:start w:val="1"/>
      <w:numFmt w:val="decimal"/>
      <w:lvlText w:val="%1)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B91595"/>
    <w:multiLevelType w:val="hybridMultilevel"/>
    <w:tmpl w:val="0F86E608"/>
    <w:lvl w:ilvl="0" w:tplc="1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99C77ED"/>
    <w:multiLevelType w:val="hybridMultilevel"/>
    <w:tmpl w:val="443044BA"/>
    <w:lvl w:ilvl="0" w:tplc="100A0005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1" w:tplc="100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>
    <w:nsid w:val="59FC50ED"/>
    <w:multiLevelType w:val="hybridMultilevel"/>
    <w:tmpl w:val="C8B2DCF6"/>
    <w:lvl w:ilvl="0" w:tplc="100A0017">
      <w:start w:val="1"/>
      <w:numFmt w:val="lowerLetter"/>
      <w:lvlText w:val="%1)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9A46FD"/>
    <w:multiLevelType w:val="hybridMultilevel"/>
    <w:tmpl w:val="20EA3CF2"/>
    <w:lvl w:ilvl="0" w:tplc="100A0017">
      <w:start w:val="1"/>
      <w:numFmt w:val="lowerLetter"/>
      <w:lvlText w:val="%1)"/>
      <w:lvlJc w:val="left"/>
      <w:pPr>
        <w:ind w:left="720" w:hanging="360"/>
      </w:p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593E33"/>
    <w:multiLevelType w:val="hybridMultilevel"/>
    <w:tmpl w:val="24FA0062"/>
    <w:lvl w:ilvl="0" w:tplc="1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EA11D5"/>
    <w:multiLevelType w:val="multilevel"/>
    <w:tmpl w:val="7CD6A424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4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288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3"/>
  </w:num>
  <w:num w:numId="4">
    <w:abstractNumId w:val="9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</w:num>
  <w:num w:numId="8">
    <w:abstractNumId w:val="2"/>
  </w:num>
  <w:num w:numId="9">
    <w:abstractNumId w:val="5"/>
  </w:num>
  <w:num w:numId="10">
    <w:abstractNumId w:val="0"/>
  </w:num>
  <w:num w:numId="11">
    <w:abstractNumId w:val="4"/>
  </w:num>
  <w:num w:numId="12">
    <w:abstractNumId w:val="16"/>
  </w:num>
  <w:num w:numId="13">
    <w:abstractNumId w:val="17"/>
  </w:num>
  <w:num w:numId="14">
    <w:abstractNumId w:val="13"/>
  </w:num>
  <w:num w:numId="15">
    <w:abstractNumId w:val="11"/>
  </w:num>
  <w:num w:numId="16">
    <w:abstractNumId w:val="10"/>
  </w:num>
  <w:num w:numId="17">
    <w:abstractNumId w:val="18"/>
  </w:num>
  <w:num w:numId="18">
    <w:abstractNumId w:val="14"/>
  </w:num>
  <w:num w:numId="19">
    <w:abstractNumId w:val="15"/>
  </w:num>
  <w:num w:numId="20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>
      <o:colormru v:ext="edit" colors="#2e9be1,#dceaf2,#7faed6,#dadada,#fffefd,#fffffa,#285ab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231"/>
    <w:rsid w:val="00000516"/>
    <w:rsid w:val="00000DF9"/>
    <w:rsid w:val="00001BEF"/>
    <w:rsid w:val="000109B7"/>
    <w:rsid w:val="00011704"/>
    <w:rsid w:val="0001229D"/>
    <w:rsid w:val="00016863"/>
    <w:rsid w:val="00021EF3"/>
    <w:rsid w:val="0002501E"/>
    <w:rsid w:val="000269AD"/>
    <w:rsid w:val="0003567B"/>
    <w:rsid w:val="00040CF3"/>
    <w:rsid w:val="00057C47"/>
    <w:rsid w:val="00057DC3"/>
    <w:rsid w:val="0006351F"/>
    <w:rsid w:val="00063E60"/>
    <w:rsid w:val="00064324"/>
    <w:rsid w:val="00070469"/>
    <w:rsid w:val="00070DEA"/>
    <w:rsid w:val="00071C51"/>
    <w:rsid w:val="00072759"/>
    <w:rsid w:val="00072AB2"/>
    <w:rsid w:val="00072F4B"/>
    <w:rsid w:val="00076FD7"/>
    <w:rsid w:val="000813A1"/>
    <w:rsid w:val="000821C7"/>
    <w:rsid w:val="00086C6D"/>
    <w:rsid w:val="000917B9"/>
    <w:rsid w:val="0009312F"/>
    <w:rsid w:val="0009689A"/>
    <w:rsid w:val="00096EA6"/>
    <w:rsid w:val="000A1B4F"/>
    <w:rsid w:val="000A3515"/>
    <w:rsid w:val="000B3A59"/>
    <w:rsid w:val="000B3B0B"/>
    <w:rsid w:val="000B5C9F"/>
    <w:rsid w:val="000C197D"/>
    <w:rsid w:val="000C4CB2"/>
    <w:rsid w:val="000C52C5"/>
    <w:rsid w:val="000C72AB"/>
    <w:rsid w:val="000D7BD5"/>
    <w:rsid w:val="000E2153"/>
    <w:rsid w:val="000E3B95"/>
    <w:rsid w:val="000E3E6C"/>
    <w:rsid w:val="000E5B9C"/>
    <w:rsid w:val="000F477B"/>
    <w:rsid w:val="000F50A5"/>
    <w:rsid w:val="000F60A6"/>
    <w:rsid w:val="000F7228"/>
    <w:rsid w:val="00101CE8"/>
    <w:rsid w:val="00106535"/>
    <w:rsid w:val="00110BC3"/>
    <w:rsid w:val="00111B86"/>
    <w:rsid w:val="00111C91"/>
    <w:rsid w:val="0011419A"/>
    <w:rsid w:val="00116AD4"/>
    <w:rsid w:val="00121D86"/>
    <w:rsid w:val="00122311"/>
    <w:rsid w:val="0012455B"/>
    <w:rsid w:val="00127582"/>
    <w:rsid w:val="001333E7"/>
    <w:rsid w:val="00134515"/>
    <w:rsid w:val="00135B15"/>
    <w:rsid w:val="00141746"/>
    <w:rsid w:val="00146883"/>
    <w:rsid w:val="00146C5C"/>
    <w:rsid w:val="0015265A"/>
    <w:rsid w:val="0015480C"/>
    <w:rsid w:val="001551DD"/>
    <w:rsid w:val="001611B6"/>
    <w:rsid w:val="00162BEB"/>
    <w:rsid w:val="001636F4"/>
    <w:rsid w:val="00164477"/>
    <w:rsid w:val="0016726C"/>
    <w:rsid w:val="001743DE"/>
    <w:rsid w:val="00175DA8"/>
    <w:rsid w:val="0018706D"/>
    <w:rsid w:val="0018731B"/>
    <w:rsid w:val="0019213E"/>
    <w:rsid w:val="001A321C"/>
    <w:rsid w:val="001A3DEF"/>
    <w:rsid w:val="001B09C3"/>
    <w:rsid w:val="001B0BF9"/>
    <w:rsid w:val="001B1FF6"/>
    <w:rsid w:val="001B3DCF"/>
    <w:rsid w:val="001B674D"/>
    <w:rsid w:val="001B682A"/>
    <w:rsid w:val="001B7406"/>
    <w:rsid w:val="001C70C8"/>
    <w:rsid w:val="001D124A"/>
    <w:rsid w:val="001D352F"/>
    <w:rsid w:val="001D728E"/>
    <w:rsid w:val="001E1574"/>
    <w:rsid w:val="001E1E82"/>
    <w:rsid w:val="001E5149"/>
    <w:rsid w:val="001E51E6"/>
    <w:rsid w:val="001F110C"/>
    <w:rsid w:val="001F15B4"/>
    <w:rsid w:val="001F2CDE"/>
    <w:rsid w:val="001F2DF4"/>
    <w:rsid w:val="001F3283"/>
    <w:rsid w:val="001F55E5"/>
    <w:rsid w:val="00201F3F"/>
    <w:rsid w:val="00204B4C"/>
    <w:rsid w:val="00206098"/>
    <w:rsid w:val="002112F2"/>
    <w:rsid w:val="00216037"/>
    <w:rsid w:val="0022532D"/>
    <w:rsid w:val="0023041F"/>
    <w:rsid w:val="00231E1C"/>
    <w:rsid w:val="002326A5"/>
    <w:rsid w:val="00232EFB"/>
    <w:rsid w:val="00233680"/>
    <w:rsid w:val="00247416"/>
    <w:rsid w:val="002517A2"/>
    <w:rsid w:val="00252FC3"/>
    <w:rsid w:val="002536BC"/>
    <w:rsid w:val="00255DF6"/>
    <w:rsid w:val="00260875"/>
    <w:rsid w:val="00266D6C"/>
    <w:rsid w:val="00267DF5"/>
    <w:rsid w:val="00271F29"/>
    <w:rsid w:val="00272E63"/>
    <w:rsid w:val="00273D4E"/>
    <w:rsid w:val="002832FB"/>
    <w:rsid w:val="00291743"/>
    <w:rsid w:val="002920C6"/>
    <w:rsid w:val="002A6078"/>
    <w:rsid w:val="002A6A97"/>
    <w:rsid w:val="002B0C24"/>
    <w:rsid w:val="002B13B2"/>
    <w:rsid w:val="002B4BD9"/>
    <w:rsid w:val="002B5439"/>
    <w:rsid w:val="002B5C7C"/>
    <w:rsid w:val="002C0D19"/>
    <w:rsid w:val="002C2873"/>
    <w:rsid w:val="002D0AF9"/>
    <w:rsid w:val="002E2360"/>
    <w:rsid w:val="002F070E"/>
    <w:rsid w:val="002F3076"/>
    <w:rsid w:val="002F4CC9"/>
    <w:rsid w:val="002F6C4B"/>
    <w:rsid w:val="002F6EB1"/>
    <w:rsid w:val="00306305"/>
    <w:rsid w:val="00313BF4"/>
    <w:rsid w:val="003279AA"/>
    <w:rsid w:val="00327ECF"/>
    <w:rsid w:val="0033635C"/>
    <w:rsid w:val="00345847"/>
    <w:rsid w:val="00346A23"/>
    <w:rsid w:val="00347945"/>
    <w:rsid w:val="003518EA"/>
    <w:rsid w:val="00353378"/>
    <w:rsid w:val="0035560B"/>
    <w:rsid w:val="0035566B"/>
    <w:rsid w:val="00356BC0"/>
    <w:rsid w:val="00357299"/>
    <w:rsid w:val="00361049"/>
    <w:rsid w:val="00364083"/>
    <w:rsid w:val="0036556B"/>
    <w:rsid w:val="00367BFB"/>
    <w:rsid w:val="00367F68"/>
    <w:rsid w:val="00370B04"/>
    <w:rsid w:val="00371337"/>
    <w:rsid w:val="003716FD"/>
    <w:rsid w:val="003764CC"/>
    <w:rsid w:val="00376B19"/>
    <w:rsid w:val="003840C1"/>
    <w:rsid w:val="003908C8"/>
    <w:rsid w:val="00394338"/>
    <w:rsid w:val="003952BD"/>
    <w:rsid w:val="00395C93"/>
    <w:rsid w:val="00395E92"/>
    <w:rsid w:val="003A4CBF"/>
    <w:rsid w:val="003B421D"/>
    <w:rsid w:val="003B5AA6"/>
    <w:rsid w:val="003C0621"/>
    <w:rsid w:val="003C2B7A"/>
    <w:rsid w:val="003C397E"/>
    <w:rsid w:val="003C7EB2"/>
    <w:rsid w:val="003D07B8"/>
    <w:rsid w:val="003D2364"/>
    <w:rsid w:val="003D7864"/>
    <w:rsid w:val="003E2EF5"/>
    <w:rsid w:val="003E3D3D"/>
    <w:rsid w:val="003F1701"/>
    <w:rsid w:val="003F185F"/>
    <w:rsid w:val="003F3CAC"/>
    <w:rsid w:val="0040624F"/>
    <w:rsid w:val="004070F6"/>
    <w:rsid w:val="00411570"/>
    <w:rsid w:val="0041297E"/>
    <w:rsid w:val="004136B3"/>
    <w:rsid w:val="00414225"/>
    <w:rsid w:val="00414DB3"/>
    <w:rsid w:val="00417E97"/>
    <w:rsid w:val="00420D49"/>
    <w:rsid w:val="00424330"/>
    <w:rsid w:val="00427D35"/>
    <w:rsid w:val="00427E72"/>
    <w:rsid w:val="0043094D"/>
    <w:rsid w:val="00431DC1"/>
    <w:rsid w:val="00432876"/>
    <w:rsid w:val="00432988"/>
    <w:rsid w:val="00436A32"/>
    <w:rsid w:val="0044242E"/>
    <w:rsid w:val="00445692"/>
    <w:rsid w:val="00447146"/>
    <w:rsid w:val="00447B6C"/>
    <w:rsid w:val="00452C1E"/>
    <w:rsid w:val="004541D1"/>
    <w:rsid w:val="004565A7"/>
    <w:rsid w:val="00460799"/>
    <w:rsid w:val="0046362B"/>
    <w:rsid w:val="00465274"/>
    <w:rsid w:val="00471788"/>
    <w:rsid w:val="00471881"/>
    <w:rsid w:val="0047412C"/>
    <w:rsid w:val="0048455D"/>
    <w:rsid w:val="00486799"/>
    <w:rsid w:val="0048713E"/>
    <w:rsid w:val="004906C4"/>
    <w:rsid w:val="004912CB"/>
    <w:rsid w:val="004922B3"/>
    <w:rsid w:val="004928BC"/>
    <w:rsid w:val="004955F1"/>
    <w:rsid w:val="004A5308"/>
    <w:rsid w:val="004A732D"/>
    <w:rsid w:val="004B3789"/>
    <w:rsid w:val="004B71FF"/>
    <w:rsid w:val="004B7A74"/>
    <w:rsid w:val="004C04EF"/>
    <w:rsid w:val="004C1E42"/>
    <w:rsid w:val="004D0F3C"/>
    <w:rsid w:val="004D17A7"/>
    <w:rsid w:val="004D31C6"/>
    <w:rsid w:val="004D6B10"/>
    <w:rsid w:val="004D7C43"/>
    <w:rsid w:val="004E1B82"/>
    <w:rsid w:val="004E3245"/>
    <w:rsid w:val="004E351F"/>
    <w:rsid w:val="004E54CC"/>
    <w:rsid w:val="004F1264"/>
    <w:rsid w:val="004F2363"/>
    <w:rsid w:val="0050005B"/>
    <w:rsid w:val="00503EFB"/>
    <w:rsid w:val="00505835"/>
    <w:rsid w:val="00516143"/>
    <w:rsid w:val="00517BAA"/>
    <w:rsid w:val="0052351B"/>
    <w:rsid w:val="005247BB"/>
    <w:rsid w:val="00526D59"/>
    <w:rsid w:val="00527D10"/>
    <w:rsid w:val="00532A7E"/>
    <w:rsid w:val="00532D53"/>
    <w:rsid w:val="00535F54"/>
    <w:rsid w:val="00537B48"/>
    <w:rsid w:val="00540B83"/>
    <w:rsid w:val="00543BF7"/>
    <w:rsid w:val="005453DB"/>
    <w:rsid w:val="00545B50"/>
    <w:rsid w:val="00551CC8"/>
    <w:rsid w:val="005535EF"/>
    <w:rsid w:val="00554940"/>
    <w:rsid w:val="00555321"/>
    <w:rsid w:val="00555532"/>
    <w:rsid w:val="00565673"/>
    <w:rsid w:val="00566965"/>
    <w:rsid w:val="00566CF8"/>
    <w:rsid w:val="0057278F"/>
    <w:rsid w:val="0057313F"/>
    <w:rsid w:val="005773DB"/>
    <w:rsid w:val="00581553"/>
    <w:rsid w:val="005871A0"/>
    <w:rsid w:val="005921FB"/>
    <w:rsid w:val="005936D5"/>
    <w:rsid w:val="0059535B"/>
    <w:rsid w:val="00595D67"/>
    <w:rsid w:val="005A15D9"/>
    <w:rsid w:val="005A440D"/>
    <w:rsid w:val="005A4D19"/>
    <w:rsid w:val="005A542E"/>
    <w:rsid w:val="005A63CF"/>
    <w:rsid w:val="005B1320"/>
    <w:rsid w:val="005B2121"/>
    <w:rsid w:val="005C1C92"/>
    <w:rsid w:val="005C2C9B"/>
    <w:rsid w:val="005C43D9"/>
    <w:rsid w:val="005C5E8B"/>
    <w:rsid w:val="005D0629"/>
    <w:rsid w:val="005D1C66"/>
    <w:rsid w:val="005D470D"/>
    <w:rsid w:val="005D581F"/>
    <w:rsid w:val="005E0547"/>
    <w:rsid w:val="005E16C9"/>
    <w:rsid w:val="005E2B7F"/>
    <w:rsid w:val="005E42C0"/>
    <w:rsid w:val="005E5193"/>
    <w:rsid w:val="005E7B13"/>
    <w:rsid w:val="005F2D68"/>
    <w:rsid w:val="00601B24"/>
    <w:rsid w:val="00601FF3"/>
    <w:rsid w:val="006029A8"/>
    <w:rsid w:val="00614B93"/>
    <w:rsid w:val="006163F7"/>
    <w:rsid w:val="00617A53"/>
    <w:rsid w:val="00622A4C"/>
    <w:rsid w:val="0062456A"/>
    <w:rsid w:val="00624F9C"/>
    <w:rsid w:val="00627778"/>
    <w:rsid w:val="0063490D"/>
    <w:rsid w:val="00634F40"/>
    <w:rsid w:val="006361DB"/>
    <w:rsid w:val="006370E2"/>
    <w:rsid w:val="006377C6"/>
    <w:rsid w:val="00637B35"/>
    <w:rsid w:val="00641981"/>
    <w:rsid w:val="006441F8"/>
    <w:rsid w:val="00645C60"/>
    <w:rsid w:val="00645EB9"/>
    <w:rsid w:val="00646335"/>
    <w:rsid w:val="00647536"/>
    <w:rsid w:val="00647E68"/>
    <w:rsid w:val="0065339A"/>
    <w:rsid w:val="00653875"/>
    <w:rsid w:val="0065574E"/>
    <w:rsid w:val="00656F82"/>
    <w:rsid w:val="0065785B"/>
    <w:rsid w:val="006640D0"/>
    <w:rsid w:val="00672703"/>
    <w:rsid w:val="0067343B"/>
    <w:rsid w:val="0067345B"/>
    <w:rsid w:val="0067373B"/>
    <w:rsid w:val="0067415A"/>
    <w:rsid w:val="00674A09"/>
    <w:rsid w:val="00681779"/>
    <w:rsid w:val="00681B34"/>
    <w:rsid w:val="00682932"/>
    <w:rsid w:val="006849BD"/>
    <w:rsid w:val="00686E0B"/>
    <w:rsid w:val="00690F31"/>
    <w:rsid w:val="006934D4"/>
    <w:rsid w:val="00695CBC"/>
    <w:rsid w:val="006A0CB8"/>
    <w:rsid w:val="006A3BD8"/>
    <w:rsid w:val="006A3EA6"/>
    <w:rsid w:val="006A46FA"/>
    <w:rsid w:val="006A5128"/>
    <w:rsid w:val="006B2CAD"/>
    <w:rsid w:val="006B3132"/>
    <w:rsid w:val="006B435B"/>
    <w:rsid w:val="006C1FBB"/>
    <w:rsid w:val="006C6060"/>
    <w:rsid w:val="006C6864"/>
    <w:rsid w:val="006D0C79"/>
    <w:rsid w:val="006D2366"/>
    <w:rsid w:val="006D2959"/>
    <w:rsid w:val="006D42AA"/>
    <w:rsid w:val="006D62BE"/>
    <w:rsid w:val="006D7762"/>
    <w:rsid w:val="006E0FEF"/>
    <w:rsid w:val="006E3941"/>
    <w:rsid w:val="006E54BE"/>
    <w:rsid w:val="006E5C36"/>
    <w:rsid w:val="006E6300"/>
    <w:rsid w:val="006E7013"/>
    <w:rsid w:val="006F07DD"/>
    <w:rsid w:val="006F3D94"/>
    <w:rsid w:val="006F52A6"/>
    <w:rsid w:val="00703880"/>
    <w:rsid w:val="00706992"/>
    <w:rsid w:val="00706F7C"/>
    <w:rsid w:val="00707975"/>
    <w:rsid w:val="007100B3"/>
    <w:rsid w:val="007125A5"/>
    <w:rsid w:val="00721415"/>
    <w:rsid w:val="0072177A"/>
    <w:rsid w:val="00724AF3"/>
    <w:rsid w:val="00725256"/>
    <w:rsid w:val="00733E44"/>
    <w:rsid w:val="00735348"/>
    <w:rsid w:val="00735DA8"/>
    <w:rsid w:val="007420AF"/>
    <w:rsid w:val="00743372"/>
    <w:rsid w:val="007457B6"/>
    <w:rsid w:val="00747D98"/>
    <w:rsid w:val="00751DC0"/>
    <w:rsid w:val="00753C43"/>
    <w:rsid w:val="0076030E"/>
    <w:rsid w:val="007611DE"/>
    <w:rsid w:val="00764E59"/>
    <w:rsid w:val="00766950"/>
    <w:rsid w:val="00766B0F"/>
    <w:rsid w:val="007673D2"/>
    <w:rsid w:val="007703AB"/>
    <w:rsid w:val="00772BB0"/>
    <w:rsid w:val="00775618"/>
    <w:rsid w:val="00775CE5"/>
    <w:rsid w:val="00775CEE"/>
    <w:rsid w:val="00781571"/>
    <w:rsid w:val="00782E4E"/>
    <w:rsid w:val="00785DDD"/>
    <w:rsid w:val="00790270"/>
    <w:rsid w:val="00790A96"/>
    <w:rsid w:val="007935FC"/>
    <w:rsid w:val="00794366"/>
    <w:rsid w:val="007957A6"/>
    <w:rsid w:val="007A1151"/>
    <w:rsid w:val="007A3DD0"/>
    <w:rsid w:val="007A79AB"/>
    <w:rsid w:val="007B4938"/>
    <w:rsid w:val="007B523C"/>
    <w:rsid w:val="007B66A1"/>
    <w:rsid w:val="007B73BA"/>
    <w:rsid w:val="007B7A5E"/>
    <w:rsid w:val="007C12EB"/>
    <w:rsid w:val="007C2921"/>
    <w:rsid w:val="007C3DD9"/>
    <w:rsid w:val="007C7BEF"/>
    <w:rsid w:val="007D0318"/>
    <w:rsid w:val="007E246D"/>
    <w:rsid w:val="007E3B8A"/>
    <w:rsid w:val="007E3D8E"/>
    <w:rsid w:val="007E6B0E"/>
    <w:rsid w:val="007F7F34"/>
    <w:rsid w:val="00801DDC"/>
    <w:rsid w:val="008028A0"/>
    <w:rsid w:val="00805653"/>
    <w:rsid w:val="00812DFD"/>
    <w:rsid w:val="00814D4E"/>
    <w:rsid w:val="00816FD8"/>
    <w:rsid w:val="008173C3"/>
    <w:rsid w:val="00817762"/>
    <w:rsid w:val="00817D37"/>
    <w:rsid w:val="00823723"/>
    <w:rsid w:val="00823C3D"/>
    <w:rsid w:val="00823C59"/>
    <w:rsid w:val="00826C5A"/>
    <w:rsid w:val="00826F48"/>
    <w:rsid w:val="0083317D"/>
    <w:rsid w:val="00836EDF"/>
    <w:rsid w:val="00836F88"/>
    <w:rsid w:val="00837FE9"/>
    <w:rsid w:val="00841817"/>
    <w:rsid w:val="00846BA2"/>
    <w:rsid w:val="00850059"/>
    <w:rsid w:val="00850A01"/>
    <w:rsid w:val="00861D4C"/>
    <w:rsid w:val="0086521B"/>
    <w:rsid w:val="008679CD"/>
    <w:rsid w:val="00871DD2"/>
    <w:rsid w:val="00875534"/>
    <w:rsid w:val="0087583C"/>
    <w:rsid w:val="00881711"/>
    <w:rsid w:val="008826F2"/>
    <w:rsid w:val="0088394D"/>
    <w:rsid w:val="008845CC"/>
    <w:rsid w:val="00886BBE"/>
    <w:rsid w:val="00887A00"/>
    <w:rsid w:val="0089343C"/>
    <w:rsid w:val="00894C58"/>
    <w:rsid w:val="008A07BF"/>
    <w:rsid w:val="008A10B3"/>
    <w:rsid w:val="008A2EE2"/>
    <w:rsid w:val="008A565F"/>
    <w:rsid w:val="008A575C"/>
    <w:rsid w:val="008A5928"/>
    <w:rsid w:val="008A7DF3"/>
    <w:rsid w:val="008B3EC4"/>
    <w:rsid w:val="008B6AF3"/>
    <w:rsid w:val="008C22C3"/>
    <w:rsid w:val="008C6D80"/>
    <w:rsid w:val="008D0584"/>
    <w:rsid w:val="008D203A"/>
    <w:rsid w:val="008D6445"/>
    <w:rsid w:val="008E03B8"/>
    <w:rsid w:val="008E0A4C"/>
    <w:rsid w:val="008E3928"/>
    <w:rsid w:val="008E4916"/>
    <w:rsid w:val="008E4D64"/>
    <w:rsid w:val="008E69EC"/>
    <w:rsid w:val="008F0E3E"/>
    <w:rsid w:val="008F4C45"/>
    <w:rsid w:val="008F5D34"/>
    <w:rsid w:val="008F6B14"/>
    <w:rsid w:val="0090261D"/>
    <w:rsid w:val="009201A2"/>
    <w:rsid w:val="00920375"/>
    <w:rsid w:val="009217CE"/>
    <w:rsid w:val="00924F9C"/>
    <w:rsid w:val="00925A47"/>
    <w:rsid w:val="00930D54"/>
    <w:rsid w:val="009319B5"/>
    <w:rsid w:val="00931F3F"/>
    <w:rsid w:val="00932C28"/>
    <w:rsid w:val="00940E56"/>
    <w:rsid w:val="009429B1"/>
    <w:rsid w:val="009442DD"/>
    <w:rsid w:val="00945C87"/>
    <w:rsid w:val="00950EDA"/>
    <w:rsid w:val="00952170"/>
    <w:rsid w:val="00953F32"/>
    <w:rsid w:val="009555FF"/>
    <w:rsid w:val="009566AD"/>
    <w:rsid w:val="00956D14"/>
    <w:rsid w:val="00957E63"/>
    <w:rsid w:val="00965116"/>
    <w:rsid w:val="00965FF5"/>
    <w:rsid w:val="009718D7"/>
    <w:rsid w:val="009718FE"/>
    <w:rsid w:val="0097657A"/>
    <w:rsid w:val="00977505"/>
    <w:rsid w:val="00980858"/>
    <w:rsid w:val="00982B97"/>
    <w:rsid w:val="00984199"/>
    <w:rsid w:val="009871F3"/>
    <w:rsid w:val="0099122A"/>
    <w:rsid w:val="00991D74"/>
    <w:rsid w:val="009940E6"/>
    <w:rsid w:val="00996275"/>
    <w:rsid w:val="00996343"/>
    <w:rsid w:val="00997944"/>
    <w:rsid w:val="009A0B1E"/>
    <w:rsid w:val="009A28C4"/>
    <w:rsid w:val="009A3955"/>
    <w:rsid w:val="009A6133"/>
    <w:rsid w:val="009B0356"/>
    <w:rsid w:val="009B16E6"/>
    <w:rsid w:val="009B479D"/>
    <w:rsid w:val="009C11FE"/>
    <w:rsid w:val="009C12DA"/>
    <w:rsid w:val="009C14F6"/>
    <w:rsid w:val="009C2515"/>
    <w:rsid w:val="009C6F48"/>
    <w:rsid w:val="009D088C"/>
    <w:rsid w:val="009D1CDB"/>
    <w:rsid w:val="009D4826"/>
    <w:rsid w:val="009E4808"/>
    <w:rsid w:val="009E4F01"/>
    <w:rsid w:val="009E5068"/>
    <w:rsid w:val="009E5741"/>
    <w:rsid w:val="009E7B04"/>
    <w:rsid w:val="009F01F7"/>
    <w:rsid w:val="009F1AB1"/>
    <w:rsid w:val="009F1C0F"/>
    <w:rsid w:val="009F4068"/>
    <w:rsid w:val="009F40E6"/>
    <w:rsid w:val="009F4A41"/>
    <w:rsid w:val="009F7662"/>
    <w:rsid w:val="00A031AC"/>
    <w:rsid w:val="00A0584E"/>
    <w:rsid w:val="00A05A73"/>
    <w:rsid w:val="00A10824"/>
    <w:rsid w:val="00A166BB"/>
    <w:rsid w:val="00A20673"/>
    <w:rsid w:val="00A20EDD"/>
    <w:rsid w:val="00A214D1"/>
    <w:rsid w:val="00A21E4A"/>
    <w:rsid w:val="00A22029"/>
    <w:rsid w:val="00A2391A"/>
    <w:rsid w:val="00A23DEE"/>
    <w:rsid w:val="00A25301"/>
    <w:rsid w:val="00A25334"/>
    <w:rsid w:val="00A26421"/>
    <w:rsid w:val="00A30F8E"/>
    <w:rsid w:val="00A34485"/>
    <w:rsid w:val="00A347F3"/>
    <w:rsid w:val="00A401B5"/>
    <w:rsid w:val="00A40965"/>
    <w:rsid w:val="00A41510"/>
    <w:rsid w:val="00A44EA4"/>
    <w:rsid w:val="00A45DF9"/>
    <w:rsid w:val="00A46355"/>
    <w:rsid w:val="00A50A81"/>
    <w:rsid w:val="00A53FC3"/>
    <w:rsid w:val="00A54298"/>
    <w:rsid w:val="00A62C0B"/>
    <w:rsid w:val="00A71522"/>
    <w:rsid w:val="00A716DE"/>
    <w:rsid w:val="00A74706"/>
    <w:rsid w:val="00A80470"/>
    <w:rsid w:val="00A80874"/>
    <w:rsid w:val="00A80A9A"/>
    <w:rsid w:val="00A84EBB"/>
    <w:rsid w:val="00A85268"/>
    <w:rsid w:val="00A92CE0"/>
    <w:rsid w:val="00AA3E87"/>
    <w:rsid w:val="00AA40E4"/>
    <w:rsid w:val="00AA52BD"/>
    <w:rsid w:val="00AA6F0B"/>
    <w:rsid w:val="00AB00FD"/>
    <w:rsid w:val="00AB2665"/>
    <w:rsid w:val="00AB68D8"/>
    <w:rsid w:val="00AB7566"/>
    <w:rsid w:val="00AC1285"/>
    <w:rsid w:val="00AC6263"/>
    <w:rsid w:val="00AD17F2"/>
    <w:rsid w:val="00AD4A6E"/>
    <w:rsid w:val="00AD708D"/>
    <w:rsid w:val="00AE2BAB"/>
    <w:rsid w:val="00AF3F23"/>
    <w:rsid w:val="00AF5A8C"/>
    <w:rsid w:val="00AF5BB3"/>
    <w:rsid w:val="00AF7FE1"/>
    <w:rsid w:val="00B00619"/>
    <w:rsid w:val="00B05D9B"/>
    <w:rsid w:val="00B13E3E"/>
    <w:rsid w:val="00B153E4"/>
    <w:rsid w:val="00B216EE"/>
    <w:rsid w:val="00B2320D"/>
    <w:rsid w:val="00B2570C"/>
    <w:rsid w:val="00B2740B"/>
    <w:rsid w:val="00B336A0"/>
    <w:rsid w:val="00B33CEA"/>
    <w:rsid w:val="00B3511B"/>
    <w:rsid w:val="00B458C8"/>
    <w:rsid w:val="00B54FB5"/>
    <w:rsid w:val="00B56C1B"/>
    <w:rsid w:val="00B57752"/>
    <w:rsid w:val="00B577C5"/>
    <w:rsid w:val="00B60003"/>
    <w:rsid w:val="00B62ADC"/>
    <w:rsid w:val="00B6498A"/>
    <w:rsid w:val="00B65257"/>
    <w:rsid w:val="00B71688"/>
    <w:rsid w:val="00B75803"/>
    <w:rsid w:val="00B81A07"/>
    <w:rsid w:val="00B869D7"/>
    <w:rsid w:val="00B91D50"/>
    <w:rsid w:val="00B92070"/>
    <w:rsid w:val="00B965F3"/>
    <w:rsid w:val="00B9716E"/>
    <w:rsid w:val="00BA0134"/>
    <w:rsid w:val="00BA05DE"/>
    <w:rsid w:val="00BA25A6"/>
    <w:rsid w:val="00BA659C"/>
    <w:rsid w:val="00BB0812"/>
    <w:rsid w:val="00BC0DE1"/>
    <w:rsid w:val="00BC0EBB"/>
    <w:rsid w:val="00BC4C1B"/>
    <w:rsid w:val="00BC5C96"/>
    <w:rsid w:val="00BC68C0"/>
    <w:rsid w:val="00BD00DB"/>
    <w:rsid w:val="00BD50E3"/>
    <w:rsid w:val="00BD7F35"/>
    <w:rsid w:val="00BF0665"/>
    <w:rsid w:val="00BF24A9"/>
    <w:rsid w:val="00BF42BE"/>
    <w:rsid w:val="00C01EC6"/>
    <w:rsid w:val="00C10599"/>
    <w:rsid w:val="00C148E4"/>
    <w:rsid w:val="00C15EB0"/>
    <w:rsid w:val="00C2290E"/>
    <w:rsid w:val="00C253FE"/>
    <w:rsid w:val="00C30C72"/>
    <w:rsid w:val="00C31607"/>
    <w:rsid w:val="00C326EE"/>
    <w:rsid w:val="00C436CB"/>
    <w:rsid w:val="00C449E3"/>
    <w:rsid w:val="00C45A4B"/>
    <w:rsid w:val="00C469AD"/>
    <w:rsid w:val="00C54584"/>
    <w:rsid w:val="00C57CA1"/>
    <w:rsid w:val="00C616E4"/>
    <w:rsid w:val="00C61F75"/>
    <w:rsid w:val="00C61FDE"/>
    <w:rsid w:val="00C76BE3"/>
    <w:rsid w:val="00C80D55"/>
    <w:rsid w:val="00C83841"/>
    <w:rsid w:val="00C904AA"/>
    <w:rsid w:val="00C915F4"/>
    <w:rsid w:val="00CA08DE"/>
    <w:rsid w:val="00CA2784"/>
    <w:rsid w:val="00CA2A7E"/>
    <w:rsid w:val="00CA4B7D"/>
    <w:rsid w:val="00CB4ED1"/>
    <w:rsid w:val="00CB4F14"/>
    <w:rsid w:val="00CC0998"/>
    <w:rsid w:val="00CC0F99"/>
    <w:rsid w:val="00CC1B81"/>
    <w:rsid w:val="00CC2D9F"/>
    <w:rsid w:val="00CC3867"/>
    <w:rsid w:val="00CC4846"/>
    <w:rsid w:val="00CD2ECC"/>
    <w:rsid w:val="00CD31AF"/>
    <w:rsid w:val="00CE22AC"/>
    <w:rsid w:val="00CE30E0"/>
    <w:rsid w:val="00CE68FD"/>
    <w:rsid w:val="00CE71E1"/>
    <w:rsid w:val="00CF01DC"/>
    <w:rsid w:val="00CF4BF4"/>
    <w:rsid w:val="00CF5B7E"/>
    <w:rsid w:val="00CF7143"/>
    <w:rsid w:val="00CF7D9A"/>
    <w:rsid w:val="00D03760"/>
    <w:rsid w:val="00D04CAB"/>
    <w:rsid w:val="00D11870"/>
    <w:rsid w:val="00D12DEC"/>
    <w:rsid w:val="00D1484B"/>
    <w:rsid w:val="00D170FA"/>
    <w:rsid w:val="00D26CD1"/>
    <w:rsid w:val="00D30A50"/>
    <w:rsid w:val="00D331AC"/>
    <w:rsid w:val="00D35BD2"/>
    <w:rsid w:val="00D36BB9"/>
    <w:rsid w:val="00D40B70"/>
    <w:rsid w:val="00D431B8"/>
    <w:rsid w:val="00D4727E"/>
    <w:rsid w:val="00D472BE"/>
    <w:rsid w:val="00D511A7"/>
    <w:rsid w:val="00D709D6"/>
    <w:rsid w:val="00D73175"/>
    <w:rsid w:val="00D73E7F"/>
    <w:rsid w:val="00D81D5B"/>
    <w:rsid w:val="00D82008"/>
    <w:rsid w:val="00D8287B"/>
    <w:rsid w:val="00D83507"/>
    <w:rsid w:val="00D848A4"/>
    <w:rsid w:val="00D859CB"/>
    <w:rsid w:val="00D923EA"/>
    <w:rsid w:val="00DA2892"/>
    <w:rsid w:val="00DA61E2"/>
    <w:rsid w:val="00DB3ED8"/>
    <w:rsid w:val="00DB4084"/>
    <w:rsid w:val="00DC5C75"/>
    <w:rsid w:val="00DC60AC"/>
    <w:rsid w:val="00DC637D"/>
    <w:rsid w:val="00DC665C"/>
    <w:rsid w:val="00DD0CD5"/>
    <w:rsid w:val="00DD403E"/>
    <w:rsid w:val="00DE076C"/>
    <w:rsid w:val="00DE1924"/>
    <w:rsid w:val="00DE7E60"/>
    <w:rsid w:val="00E004B2"/>
    <w:rsid w:val="00E05720"/>
    <w:rsid w:val="00E070F1"/>
    <w:rsid w:val="00E10E55"/>
    <w:rsid w:val="00E21B32"/>
    <w:rsid w:val="00E227DF"/>
    <w:rsid w:val="00E26298"/>
    <w:rsid w:val="00E27DAB"/>
    <w:rsid w:val="00E30ED7"/>
    <w:rsid w:val="00E32E23"/>
    <w:rsid w:val="00E344F1"/>
    <w:rsid w:val="00E36536"/>
    <w:rsid w:val="00E36D61"/>
    <w:rsid w:val="00E400F9"/>
    <w:rsid w:val="00E4179A"/>
    <w:rsid w:val="00E41D77"/>
    <w:rsid w:val="00E42552"/>
    <w:rsid w:val="00E44A65"/>
    <w:rsid w:val="00E462B7"/>
    <w:rsid w:val="00E55FE6"/>
    <w:rsid w:val="00E60477"/>
    <w:rsid w:val="00E671E0"/>
    <w:rsid w:val="00E733C0"/>
    <w:rsid w:val="00E75056"/>
    <w:rsid w:val="00E80157"/>
    <w:rsid w:val="00E80676"/>
    <w:rsid w:val="00E84732"/>
    <w:rsid w:val="00E906BE"/>
    <w:rsid w:val="00E91392"/>
    <w:rsid w:val="00E92CFE"/>
    <w:rsid w:val="00E92EA8"/>
    <w:rsid w:val="00E94C56"/>
    <w:rsid w:val="00E94E46"/>
    <w:rsid w:val="00E96B01"/>
    <w:rsid w:val="00EA15D6"/>
    <w:rsid w:val="00EA1943"/>
    <w:rsid w:val="00EA3A35"/>
    <w:rsid w:val="00EA72B7"/>
    <w:rsid w:val="00EB126F"/>
    <w:rsid w:val="00EB15B0"/>
    <w:rsid w:val="00EB2652"/>
    <w:rsid w:val="00EB2D57"/>
    <w:rsid w:val="00EB5825"/>
    <w:rsid w:val="00EB74A7"/>
    <w:rsid w:val="00EC0E2F"/>
    <w:rsid w:val="00EC25BE"/>
    <w:rsid w:val="00EC2E2C"/>
    <w:rsid w:val="00EC40F2"/>
    <w:rsid w:val="00EC6B94"/>
    <w:rsid w:val="00EC775D"/>
    <w:rsid w:val="00ED2F7F"/>
    <w:rsid w:val="00ED32AF"/>
    <w:rsid w:val="00ED364A"/>
    <w:rsid w:val="00ED64A9"/>
    <w:rsid w:val="00ED7D00"/>
    <w:rsid w:val="00EE492A"/>
    <w:rsid w:val="00EF2FB0"/>
    <w:rsid w:val="00EF3818"/>
    <w:rsid w:val="00EF48EE"/>
    <w:rsid w:val="00EF5C0B"/>
    <w:rsid w:val="00EF5C3D"/>
    <w:rsid w:val="00EF6E40"/>
    <w:rsid w:val="00F01744"/>
    <w:rsid w:val="00F041F8"/>
    <w:rsid w:val="00F065DD"/>
    <w:rsid w:val="00F07628"/>
    <w:rsid w:val="00F10312"/>
    <w:rsid w:val="00F112B2"/>
    <w:rsid w:val="00F1291C"/>
    <w:rsid w:val="00F15D8B"/>
    <w:rsid w:val="00F2276D"/>
    <w:rsid w:val="00F227FD"/>
    <w:rsid w:val="00F228F9"/>
    <w:rsid w:val="00F23779"/>
    <w:rsid w:val="00F25A8D"/>
    <w:rsid w:val="00F2775B"/>
    <w:rsid w:val="00F30278"/>
    <w:rsid w:val="00F345FC"/>
    <w:rsid w:val="00F404F2"/>
    <w:rsid w:val="00F41DDC"/>
    <w:rsid w:val="00F465B5"/>
    <w:rsid w:val="00F46F68"/>
    <w:rsid w:val="00F51522"/>
    <w:rsid w:val="00F51CA2"/>
    <w:rsid w:val="00F51D0A"/>
    <w:rsid w:val="00F53AE1"/>
    <w:rsid w:val="00F55767"/>
    <w:rsid w:val="00F55AEA"/>
    <w:rsid w:val="00F608DA"/>
    <w:rsid w:val="00F60F22"/>
    <w:rsid w:val="00F6117B"/>
    <w:rsid w:val="00F61D6F"/>
    <w:rsid w:val="00F62094"/>
    <w:rsid w:val="00F629E9"/>
    <w:rsid w:val="00F676E7"/>
    <w:rsid w:val="00F70B7B"/>
    <w:rsid w:val="00F711F2"/>
    <w:rsid w:val="00F75FB5"/>
    <w:rsid w:val="00F90FB9"/>
    <w:rsid w:val="00F93756"/>
    <w:rsid w:val="00F9498E"/>
    <w:rsid w:val="00F95231"/>
    <w:rsid w:val="00FA3D5B"/>
    <w:rsid w:val="00FA4063"/>
    <w:rsid w:val="00FB01C0"/>
    <w:rsid w:val="00FB098E"/>
    <w:rsid w:val="00FB1EFB"/>
    <w:rsid w:val="00FB2C21"/>
    <w:rsid w:val="00FB6750"/>
    <w:rsid w:val="00FB70E9"/>
    <w:rsid w:val="00FC195A"/>
    <w:rsid w:val="00FC2907"/>
    <w:rsid w:val="00FC2A40"/>
    <w:rsid w:val="00FC2C2D"/>
    <w:rsid w:val="00FC4108"/>
    <w:rsid w:val="00FC4188"/>
    <w:rsid w:val="00FC5174"/>
    <w:rsid w:val="00FD0C5A"/>
    <w:rsid w:val="00FD440C"/>
    <w:rsid w:val="00FE0778"/>
    <w:rsid w:val="00FE0B1D"/>
    <w:rsid w:val="00FE3845"/>
    <w:rsid w:val="00FE38EA"/>
    <w:rsid w:val="00FE5081"/>
    <w:rsid w:val="00FE6A1A"/>
    <w:rsid w:val="00FE746D"/>
    <w:rsid w:val="00FF34A4"/>
    <w:rsid w:val="00FF63A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2e9be1,#dceaf2,#7faed6,#dadada,#fffefd,#fffffa,#285ab5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D0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5231"/>
    <w:pPr>
      <w:tabs>
        <w:tab w:val="center" w:pos="4153"/>
        <w:tab w:val="right" w:pos="830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95231"/>
  </w:style>
  <w:style w:type="paragraph" w:styleId="Piedepgina">
    <w:name w:val="footer"/>
    <w:basedOn w:val="Normal"/>
    <w:link w:val="PiedepginaCar"/>
    <w:uiPriority w:val="99"/>
    <w:unhideWhenUsed/>
    <w:rsid w:val="00F95231"/>
    <w:pPr>
      <w:tabs>
        <w:tab w:val="center" w:pos="4153"/>
        <w:tab w:val="right" w:pos="830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95231"/>
  </w:style>
  <w:style w:type="table" w:styleId="Tablaconcuadrcula">
    <w:name w:val="Table Grid"/>
    <w:basedOn w:val="Tablanormal"/>
    <w:uiPriority w:val="59"/>
    <w:rsid w:val="00E227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9555FF"/>
    <w:pPr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locked/>
    <w:rsid w:val="00E27DAB"/>
  </w:style>
  <w:style w:type="paragraph" w:styleId="Textodeglobo">
    <w:name w:val="Balloon Text"/>
    <w:basedOn w:val="Normal"/>
    <w:link w:val="TextodegloboCar"/>
    <w:uiPriority w:val="99"/>
    <w:semiHidden/>
    <w:unhideWhenUsed/>
    <w:rsid w:val="0059535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535B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0E3E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D0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5231"/>
    <w:pPr>
      <w:tabs>
        <w:tab w:val="center" w:pos="4153"/>
        <w:tab w:val="right" w:pos="830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95231"/>
  </w:style>
  <w:style w:type="paragraph" w:styleId="Piedepgina">
    <w:name w:val="footer"/>
    <w:basedOn w:val="Normal"/>
    <w:link w:val="PiedepginaCar"/>
    <w:uiPriority w:val="99"/>
    <w:unhideWhenUsed/>
    <w:rsid w:val="00F95231"/>
    <w:pPr>
      <w:tabs>
        <w:tab w:val="center" w:pos="4153"/>
        <w:tab w:val="right" w:pos="830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95231"/>
  </w:style>
  <w:style w:type="table" w:styleId="Tablaconcuadrcula">
    <w:name w:val="Table Grid"/>
    <w:basedOn w:val="Tablanormal"/>
    <w:uiPriority w:val="59"/>
    <w:rsid w:val="00E227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9555FF"/>
    <w:pPr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locked/>
    <w:rsid w:val="00E27DAB"/>
  </w:style>
  <w:style w:type="paragraph" w:styleId="Textodeglobo">
    <w:name w:val="Balloon Text"/>
    <w:basedOn w:val="Normal"/>
    <w:link w:val="TextodegloboCar"/>
    <w:uiPriority w:val="99"/>
    <w:semiHidden/>
    <w:unhideWhenUsed/>
    <w:rsid w:val="0059535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535B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0E3E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5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E61D8-1E9A-48D5-99BC-EDE3316CE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13</Pages>
  <Words>538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Agricultura Ganadería y Alimentación</Company>
  <LinksUpToDate>false</LinksUpToDate>
  <CharactersWithSpaces>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Salvador Fuentes</dc:creator>
  <cp:lastModifiedBy>Juan Esteban Ordoñez Gonzalez</cp:lastModifiedBy>
  <cp:revision>11</cp:revision>
  <cp:lastPrinted>2017-10-05T21:51:00Z</cp:lastPrinted>
  <dcterms:created xsi:type="dcterms:W3CDTF">2017-10-05T18:15:00Z</dcterms:created>
  <dcterms:modified xsi:type="dcterms:W3CDTF">2017-10-05T21:58:00Z</dcterms:modified>
</cp:coreProperties>
</file>